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7269E" w:rsidRPr="00C509FF" w14:paraId="4AA552CB" w14:textId="77777777" w:rsidTr="00E36876">
        <w:tc>
          <w:tcPr>
            <w:tcW w:w="4677" w:type="dxa"/>
            <w:tcBorders>
              <w:top w:val="nil"/>
              <w:left w:val="nil"/>
              <w:bottom w:val="nil"/>
              <w:right w:val="nil"/>
            </w:tcBorders>
          </w:tcPr>
          <w:p w14:paraId="3CD5A310" w14:textId="77777777" w:rsidR="0047269E" w:rsidRPr="00C509FF" w:rsidRDefault="0047269E" w:rsidP="00E36876">
            <w:pPr>
              <w:pStyle w:val="ConsPlusNormal"/>
              <w:outlineLvl w:val="0"/>
              <w:rPr>
                <w:rFonts w:ascii="Arial" w:hAnsi="Arial" w:cs="Arial"/>
                <w:sz w:val="24"/>
                <w:szCs w:val="24"/>
              </w:rPr>
            </w:pPr>
            <w:r w:rsidRPr="00C509FF">
              <w:rPr>
                <w:rFonts w:ascii="Arial" w:hAnsi="Arial" w:cs="Arial"/>
                <w:sz w:val="24"/>
                <w:szCs w:val="24"/>
              </w:rPr>
              <w:t>19 декабря 2017 года</w:t>
            </w:r>
          </w:p>
        </w:tc>
        <w:tc>
          <w:tcPr>
            <w:tcW w:w="4678" w:type="dxa"/>
            <w:tcBorders>
              <w:top w:val="nil"/>
              <w:left w:val="nil"/>
              <w:bottom w:val="nil"/>
              <w:right w:val="nil"/>
            </w:tcBorders>
          </w:tcPr>
          <w:p w14:paraId="6ADD662A" w14:textId="77777777" w:rsidR="0047269E" w:rsidRPr="00C509FF" w:rsidRDefault="0047269E" w:rsidP="00E36876">
            <w:pPr>
              <w:pStyle w:val="ConsPlusNormal"/>
              <w:jc w:val="right"/>
              <w:outlineLvl w:val="0"/>
              <w:rPr>
                <w:rFonts w:ascii="Arial" w:hAnsi="Arial" w:cs="Arial"/>
                <w:sz w:val="24"/>
                <w:szCs w:val="24"/>
              </w:rPr>
            </w:pPr>
            <w:r w:rsidRPr="00C509FF">
              <w:rPr>
                <w:rFonts w:ascii="Arial" w:hAnsi="Arial" w:cs="Arial"/>
                <w:sz w:val="24"/>
                <w:szCs w:val="24"/>
              </w:rPr>
              <w:t>N 4-1264</w:t>
            </w:r>
          </w:p>
        </w:tc>
      </w:tr>
    </w:tbl>
    <w:p w14:paraId="43660133" w14:textId="77777777" w:rsidR="0047269E" w:rsidRPr="00C509FF" w:rsidRDefault="0047269E" w:rsidP="00E36876">
      <w:pPr>
        <w:pStyle w:val="ConsPlusNormal"/>
        <w:pBdr>
          <w:bottom w:val="single" w:sz="6" w:space="0" w:color="auto"/>
        </w:pBdr>
        <w:spacing w:after="100"/>
        <w:jc w:val="both"/>
        <w:rPr>
          <w:rFonts w:ascii="Arial" w:hAnsi="Arial" w:cs="Arial"/>
          <w:sz w:val="24"/>
          <w:szCs w:val="24"/>
        </w:rPr>
      </w:pPr>
    </w:p>
    <w:p w14:paraId="3B48D7FF" w14:textId="77777777" w:rsidR="0047269E" w:rsidRPr="00C509FF" w:rsidRDefault="0047269E" w:rsidP="00E36876">
      <w:pPr>
        <w:pStyle w:val="ConsPlusNormal"/>
        <w:jc w:val="both"/>
        <w:rPr>
          <w:rFonts w:ascii="Arial" w:hAnsi="Arial" w:cs="Arial"/>
          <w:sz w:val="24"/>
          <w:szCs w:val="24"/>
        </w:rPr>
      </w:pPr>
    </w:p>
    <w:p w14:paraId="74931CA3"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ЗАКОНОДАТЕЛЬНОЕ СОБРАНИЕ КРАСНОЯРСКОГО КРАЯ</w:t>
      </w:r>
    </w:p>
    <w:p w14:paraId="4ABE9299" w14:textId="77777777" w:rsidR="0047269E" w:rsidRPr="00C509FF" w:rsidRDefault="0047269E" w:rsidP="00E36876">
      <w:pPr>
        <w:pStyle w:val="ConsPlusTitle"/>
        <w:jc w:val="center"/>
        <w:rPr>
          <w:rFonts w:ascii="Arial" w:hAnsi="Arial" w:cs="Arial"/>
          <w:sz w:val="24"/>
          <w:szCs w:val="24"/>
        </w:rPr>
      </w:pPr>
    </w:p>
    <w:p w14:paraId="0C0ADB51"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ЗАКОН</w:t>
      </w:r>
    </w:p>
    <w:p w14:paraId="178C5CD7" w14:textId="77777777" w:rsidR="0047269E" w:rsidRPr="00C509FF" w:rsidRDefault="0047269E" w:rsidP="00E36876">
      <w:pPr>
        <w:pStyle w:val="ConsPlusTitle"/>
        <w:jc w:val="center"/>
        <w:rPr>
          <w:rFonts w:ascii="Arial" w:hAnsi="Arial" w:cs="Arial"/>
          <w:sz w:val="24"/>
          <w:szCs w:val="24"/>
        </w:rPr>
      </w:pPr>
    </w:p>
    <w:p w14:paraId="7ED2503C"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КРАСНОЯРСКОГО КРАЯ</w:t>
      </w:r>
    </w:p>
    <w:p w14:paraId="655D0D79" w14:textId="77777777" w:rsidR="0047269E" w:rsidRPr="00C509FF" w:rsidRDefault="0047269E" w:rsidP="00E36876">
      <w:pPr>
        <w:pStyle w:val="ConsPlusTitle"/>
        <w:jc w:val="center"/>
        <w:rPr>
          <w:rFonts w:ascii="Arial" w:hAnsi="Arial" w:cs="Arial"/>
          <w:sz w:val="24"/>
          <w:szCs w:val="24"/>
        </w:rPr>
      </w:pPr>
    </w:p>
    <w:p w14:paraId="3DDAC894"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О ПРЕДСТАВЛЕНИИ ГРАЖДАНАМИ, ПРЕТЕНДУЮЩИМИ НА ЗАМЕЩЕНИЕ</w:t>
      </w:r>
    </w:p>
    <w:p w14:paraId="0D4DA5A5"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МУНИЦИПАЛЬНЫХ ДОЛЖНОСТЕЙ, И ЛИЦАМИ, ЗАМЕЩАЮЩИМИ</w:t>
      </w:r>
    </w:p>
    <w:p w14:paraId="76D8502E"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УКАЗАННЫЕ ДОЛЖНОСТИ, СВЕДЕНИЙ О ДОХОДАХ, РАСХОДАХ,</w:t>
      </w:r>
    </w:p>
    <w:p w14:paraId="6388D91D"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ОБ ИМУЩЕСТВЕ И ОБЯЗАТЕЛЬСТВАХ ИМУЩЕСТВЕННОГО ХАРАКТЕРА</w:t>
      </w:r>
    </w:p>
    <w:p w14:paraId="13FE16AA" w14:textId="77777777" w:rsidR="0047269E" w:rsidRPr="00C509FF" w:rsidRDefault="0047269E" w:rsidP="00E36876">
      <w:pPr>
        <w:pStyle w:val="ConsPlusTitle"/>
        <w:jc w:val="center"/>
        <w:rPr>
          <w:rFonts w:ascii="Arial" w:hAnsi="Arial" w:cs="Arial"/>
          <w:sz w:val="24"/>
          <w:szCs w:val="24"/>
        </w:rPr>
      </w:pPr>
      <w:r w:rsidRPr="00C509FF">
        <w:rPr>
          <w:rFonts w:ascii="Arial" w:hAnsi="Arial" w:cs="Arial"/>
          <w:sz w:val="24"/>
          <w:szCs w:val="24"/>
        </w:rPr>
        <w:t>И ПРОВЕРКЕ ДОСТОВЕРНОСТИ И ПОЛНОТЫ ТАКИХ СВЕДЕНИЙ</w:t>
      </w:r>
    </w:p>
    <w:p w14:paraId="15B8252B" w14:textId="77777777" w:rsidR="0047269E" w:rsidRPr="00C509FF" w:rsidRDefault="0047269E" w:rsidP="00E36876">
      <w:pPr>
        <w:pStyle w:val="ConsPlusNormal"/>
        <w:spacing w:after="1"/>
        <w:rPr>
          <w:rFonts w:ascii="Arial" w:hAnsi="Arial" w:cs="Arial"/>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7269E" w:rsidRPr="00C509FF" w14:paraId="1B76C4F1" w14:textId="77777777" w:rsidTr="00E36876">
        <w:tc>
          <w:tcPr>
            <w:tcW w:w="60" w:type="dxa"/>
            <w:tcBorders>
              <w:top w:val="nil"/>
              <w:left w:val="nil"/>
              <w:bottom w:val="nil"/>
              <w:right w:val="nil"/>
            </w:tcBorders>
            <w:tcMar>
              <w:top w:w="0" w:type="dxa"/>
              <w:left w:w="0" w:type="dxa"/>
              <w:bottom w:w="0" w:type="dxa"/>
              <w:right w:w="0" w:type="dxa"/>
            </w:tcMar>
          </w:tcPr>
          <w:p w14:paraId="547698F1" w14:textId="77777777" w:rsidR="0047269E" w:rsidRPr="00C509FF" w:rsidRDefault="0047269E" w:rsidP="00E36876">
            <w:pPr>
              <w:pStyle w:val="ConsPlusNormal"/>
              <w:rPr>
                <w:rFonts w:ascii="Arial" w:hAnsi="Arial" w:cs="Arial"/>
                <w:sz w:val="24"/>
                <w:szCs w:val="24"/>
              </w:rPr>
            </w:pPr>
          </w:p>
        </w:tc>
        <w:tc>
          <w:tcPr>
            <w:tcW w:w="113" w:type="dxa"/>
            <w:tcBorders>
              <w:top w:val="nil"/>
              <w:left w:val="nil"/>
              <w:bottom w:val="nil"/>
              <w:right w:val="nil"/>
            </w:tcBorders>
            <w:tcMar>
              <w:top w:w="0" w:type="dxa"/>
              <w:left w:w="0" w:type="dxa"/>
              <w:bottom w:w="0" w:type="dxa"/>
              <w:right w:w="0" w:type="dxa"/>
            </w:tcMar>
          </w:tcPr>
          <w:p w14:paraId="64D649D6" w14:textId="77777777" w:rsidR="0047269E" w:rsidRPr="00C509FF" w:rsidRDefault="0047269E" w:rsidP="00E36876">
            <w:pPr>
              <w:pStyle w:val="ConsPlusNormal"/>
              <w:rPr>
                <w:rFonts w:ascii="Arial" w:hAnsi="Arial" w:cs="Arial"/>
                <w:sz w:val="24"/>
                <w:szCs w:val="24"/>
              </w:rPr>
            </w:pPr>
          </w:p>
        </w:tc>
        <w:tc>
          <w:tcPr>
            <w:tcW w:w="0" w:type="auto"/>
            <w:tcBorders>
              <w:top w:val="nil"/>
              <w:left w:val="nil"/>
              <w:bottom w:val="nil"/>
              <w:right w:val="nil"/>
            </w:tcBorders>
            <w:tcMar>
              <w:top w:w="113" w:type="dxa"/>
              <w:left w:w="0" w:type="dxa"/>
              <w:bottom w:w="113" w:type="dxa"/>
              <w:right w:w="0" w:type="dxa"/>
            </w:tcMar>
          </w:tcPr>
          <w:p w14:paraId="0BDB935A" w14:textId="77777777" w:rsidR="0047269E" w:rsidRPr="00C509FF" w:rsidRDefault="0047269E" w:rsidP="00E36876">
            <w:pPr>
              <w:pStyle w:val="ConsPlusNormal"/>
              <w:jc w:val="center"/>
              <w:rPr>
                <w:rFonts w:ascii="Arial" w:hAnsi="Arial" w:cs="Arial"/>
                <w:sz w:val="24"/>
                <w:szCs w:val="24"/>
              </w:rPr>
            </w:pPr>
            <w:r w:rsidRPr="00C509FF">
              <w:rPr>
                <w:rFonts w:ascii="Arial" w:hAnsi="Arial" w:cs="Arial"/>
                <w:sz w:val="24"/>
                <w:szCs w:val="24"/>
              </w:rPr>
              <w:t>Список изменяющих документов</w:t>
            </w:r>
          </w:p>
          <w:p w14:paraId="01B099CC" w14:textId="77777777" w:rsidR="0047269E" w:rsidRPr="00C509FF" w:rsidRDefault="0047269E" w:rsidP="00E36876">
            <w:pPr>
              <w:pStyle w:val="ConsPlusNormal"/>
              <w:jc w:val="center"/>
              <w:rPr>
                <w:rFonts w:ascii="Arial" w:hAnsi="Arial" w:cs="Arial"/>
                <w:sz w:val="24"/>
                <w:szCs w:val="24"/>
              </w:rPr>
            </w:pPr>
            <w:r w:rsidRPr="00C509FF">
              <w:rPr>
                <w:rFonts w:ascii="Arial" w:hAnsi="Arial" w:cs="Arial"/>
                <w:sz w:val="24"/>
                <w:szCs w:val="24"/>
              </w:rPr>
              <w:t xml:space="preserve">(в ред. Законов Красноярского края от 11.10.2018 </w:t>
            </w:r>
            <w:hyperlink r:id="rId4">
              <w:r w:rsidRPr="00C509FF">
                <w:rPr>
                  <w:rFonts w:ascii="Arial" w:hAnsi="Arial" w:cs="Arial"/>
                  <w:sz w:val="24"/>
                  <w:szCs w:val="24"/>
                </w:rPr>
                <w:t>N 6-2043</w:t>
              </w:r>
            </w:hyperlink>
            <w:r w:rsidRPr="00C509FF">
              <w:rPr>
                <w:rFonts w:ascii="Arial" w:hAnsi="Arial" w:cs="Arial"/>
                <w:sz w:val="24"/>
                <w:szCs w:val="24"/>
              </w:rPr>
              <w:t>,</w:t>
            </w:r>
          </w:p>
          <w:p w14:paraId="6F08E021" w14:textId="77777777" w:rsidR="0047269E" w:rsidRPr="00C509FF" w:rsidRDefault="0047269E" w:rsidP="00E36876">
            <w:pPr>
              <w:pStyle w:val="ConsPlusNormal"/>
              <w:jc w:val="center"/>
              <w:rPr>
                <w:rFonts w:ascii="Arial" w:hAnsi="Arial" w:cs="Arial"/>
                <w:sz w:val="24"/>
                <w:szCs w:val="24"/>
              </w:rPr>
            </w:pPr>
            <w:r w:rsidRPr="00C509FF">
              <w:rPr>
                <w:rFonts w:ascii="Arial" w:hAnsi="Arial" w:cs="Arial"/>
                <w:sz w:val="24"/>
                <w:szCs w:val="24"/>
              </w:rPr>
              <w:t xml:space="preserve">от 19.12.2019 </w:t>
            </w:r>
            <w:hyperlink r:id="rId5">
              <w:r w:rsidRPr="00C509FF">
                <w:rPr>
                  <w:rFonts w:ascii="Arial" w:hAnsi="Arial" w:cs="Arial"/>
                  <w:sz w:val="24"/>
                  <w:szCs w:val="24"/>
                </w:rPr>
                <w:t>N 8-3530</w:t>
              </w:r>
            </w:hyperlink>
            <w:r w:rsidRPr="00C509FF">
              <w:rPr>
                <w:rFonts w:ascii="Arial" w:hAnsi="Arial" w:cs="Arial"/>
                <w:sz w:val="24"/>
                <w:szCs w:val="24"/>
              </w:rPr>
              <w:t xml:space="preserve">, от 08.07.2021 </w:t>
            </w:r>
            <w:hyperlink r:id="rId6">
              <w:r w:rsidRPr="00C509FF">
                <w:rPr>
                  <w:rFonts w:ascii="Arial" w:hAnsi="Arial" w:cs="Arial"/>
                  <w:sz w:val="24"/>
                  <w:szCs w:val="24"/>
                </w:rPr>
                <w:t>N 11-5316</w:t>
              </w:r>
            </w:hyperlink>
            <w:r w:rsidRPr="00C509FF">
              <w:rPr>
                <w:rFonts w:ascii="Arial" w:hAnsi="Arial" w:cs="Arial"/>
                <w:sz w:val="24"/>
                <w:szCs w:val="24"/>
              </w:rPr>
              <w:t xml:space="preserve">, от 23.11.2021 </w:t>
            </w:r>
            <w:hyperlink r:id="rId7">
              <w:r w:rsidRPr="00C509FF">
                <w:rPr>
                  <w:rFonts w:ascii="Arial" w:hAnsi="Arial" w:cs="Arial"/>
                  <w:sz w:val="24"/>
                  <w:szCs w:val="24"/>
                </w:rPr>
                <w:t>N 2-178</w:t>
              </w:r>
            </w:hyperlink>
            <w:r w:rsidRPr="00C509FF">
              <w:rPr>
                <w:rFonts w:ascii="Arial" w:hAnsi="Arial" w:cs="Arial"/>
                <w:sz w:val="24"/>
                <w:szCs w:val="24"/>
              </w:rPr>
              <w:t>,</w:t>
            </w:r>
          </w:p>
          <w:p w14:paraId="428B3499" w14:textId="77777777" w:rsidR="0047269E" w:rsidRPr="00C509FF" w:rsidRDefault="0047269E" w:rsidP="00E36876">
            <w:pPr>
              <w:pStyle w:val="ConsPlusNormal"/>
              <w:jc w:val="center"/>
              <w:rPr>
                <w:rFonts w:ascii="Arial" w:hAnsi="Arial" w:cs="Arial"/>
                <w:sz w:val="24"/>
                <w:szCs w:val="24"/>
              </w:rPr>
            </w:pPr>
            <w:r w:rsidRPr="00C509FF">
              <w:rPr>
                <w:rFonts w:ascii="Arial" w:hAnsi="Arial" w:cs="Arial"/>
                <w:sz w:val="24"/>
                <w:szCs w:val="24"/>
              </w:rPr>
              <w:t xml:space="preserve">от 07.07.2022 </w:t>
            </w:r>
            <w:hyperlink r:id="rId8">
              <w:r w:rsidRPr="00C509FF">
                <w:rPr>
                  <w:rFonts w:ascii="Arial" w:hAnsi="Arial" w:cs="Arial"/>
                  <w:sz w:val="24"/>
                  <w:szCs w:val="24"/>
                </w:rPr>
                <w:t>N 3-992</w:t>
              </w:r>
            </w:hyperlink>
            <w:r w:rsidRPr="00C509FF">
              <w:rPr>
                <w:rFonts w:ascii="Arial" w:hAnsi="Arial" w:cs="Arial"/>
                <w:sz w:val="24"/>
                <w:szCs w:val="24"/>
              </w:rPr>
              <w:t xml:space="preserve">, от 16.03.2023 </w:t>
            </w:r>
            <w:hyperlink r:id="rId9">
              <w:r w:rsidRPr="00C509FF">
                <w:rPr>
                  <w:rFonts w:ascii="Arial" w:hAnsi="Arial" w:cs="Arial"/>
                  <w:sz w:val="24"/>
                  <w:szCs w:val="24"/>
                </w:rPr>
                <w:t>N 5-1625</w:t>
              </w:r>
            </w:hyperlink>
            <w:r w:rsidRPr="00C509FF">
              <w:rPr>
                <w:rFonts w:ascii="Arial" w:hAnsi="Arial" w:cs="Arial"/>
                <w:sz w:val="24"/>
                <w:szCs w:val="24"/>
              </w:rPr>
              <w:t xml:space="preserve">, от 29.05.2025 </w:t>
            </w:r>
            <w:hyperlink r:id="rId10">
              <w:r w:rsidRPr="00C509FF">
                <w:rPr>
                  <w:rFonts w:ascii="Arial" w:hAnsi="Arial" w:cs="Arial"/>
                  <w:sz w:val="24"/>
                  <w:szCs w:val="24"/>
                </w:rPr>
                <w:t>N 9-3976</w:t>
              </w:r>
            </w:hyperlink>
            <w:r w:rsidRPr="00C509FF">
              <w:rPr>
                <w:rFonts w:ascii="Arial" w:hAnsi="Arial" w:cs="Arial"/>
                <w:sz w:val="24"/>
                <w:szCs w:val="24"/>
              </w:rPr>
              <w:t>,</w:t>
            </w:r>
          </w:p>
          <w:p w14:paraId="716D9DA2" w14:textId="77777777" w:rsidR="0047269E" w:rsidRPr="00C509FF" w:rsidRDefault="0047269E" w:rsidP="00E36876">
            <w:pPr>
              <w:pStyle w:val="ConsPlusNormal"/>
              <w:jc w:val="center"/>
              <w:rPr>
                <w:rFonts w:ascii="Arial" w:hAnsi="Arial" w:cs="Arial"/>
                <w:sz w:val="24"/>
                <w:szCs w:val="24"/>
              </w:rPr>
            </w:pPr>
            <w:r w:rsidRPr="00C509FF">
              <w:rPr>
                <w:rFonts w:ascii="Arial" w:hAnsi="Arial" w:cs="Arial"/>
                <w:sz w:val="24"/>
                <w:szCs w:val="24"/>
              </w:rPr>
              <w:t xml:space="preserve">от 19.03.2026 </w:t>
            </w:r>
            <w:hyperlink r:id="rId11">
              <w:r w:rsidRPr="00C509FF">
                <w:rPr>
                  <w:rFonts w:ascii="Arial" w:hAnsi="Arial" w:cs="Arial"/>
                  <w:sz w:val="24"/>
                  <w:szCs w:val="24"/>
                </w:rPr>
                <w:t>N 11-4906</w:t>
              </w:r>
            </w:hyperlink>
            <w:r w:rsidRPr="00C509FF">
              <w:rPr>
                <w:rFonts w:ascii="Arial" w:hAnsi="Arial" w:cs="Arial"/>
                <w:sz w:val="24"/>
                <w:szCs w:val="24"/>
              </w:rPr>
              <w:t>)</w:t>
            </w:r>
          </w:p>
        </w:tc>
        <w:tc>
          <w:tcPr>
            <w:tcW w:w="113" w:type="dxa"/>
            <w:tcBorders>
              <w:top w:val="nil"/>
              <w:left w:val="nil"/>
              <w:bottom w:val="nil"/>
              <w:right w:val="nil"/>
            </w:tcBorders>
            <w:tcMar>
              <w:top w:w="0" w:type="dxa"/>
              <w:left w:w="0" w:type="dxa"/>
              <w:bottom w:w="0" w:type="dxa"/>
              <w:right w:w="0" w:type="dxa"/>
            </w:tcMar>
          </w:tcPr>
          <w:p w14:paraId="154537B5" w14:textId="77777777" w:rsidR="0047269E" w:rsidRPr="00C509FF" w:rsidRDefault="0047269E" w:rsidP="00E36876">
            <w:pPr>
              <w:pStyle w:val="ConsPlusNormal"/>
              <w:rPr>
                <w:rFonts w:ascii="Arial" w:hAnsi="Arial" w:cs="Arial"/>
                <w:sz w:val="24"/>
                <w:szCs w:val="24"/>
              </w:rPr>
            </w:pPr>
          </w:p>
        </w:tc>
      </w:tr>
    </w:tbl>
    <w:p w14:paraId="366E0F25" w14:textId="77777777" w:rsidR="0047269E" w:rsidRPr="00C509FF" w:rsidRDefault="0047269E" w:rsidP="00E36876">
      <w:pPr>
        <w:pStyle w:val="ConsPlusNormal"/>
        <w:jc w:val="both"/>
        <w:rPr>
          <w:rFonts w:ascii="Arial" w:hAnsi="Arial" w:cs="Arial"/>
          <w:sz w:val="24"/>
          <w:szCs w:val="24"/>
        </w:rPr>
      </w:pPr>
    </w:p>
    <w:p w14:paraId="3747BDC2" w14:textId="77777777" w:rsidR="0047269E" w:rsidRPr="00C509FF" w:rsidRDefault="0047269E" w:rsidP="00E36876">
      <w:pPr>
        <w:pStyle w:val="ConsPlusTitle"/>
        <w:ind w:firstLine="540"/>
        <w:jc w:val="both"/>
        <w:outlineLvl w:val="1"/>
        <w:rPr>
          <w:rFonts w:ascii="Arial" w:hAnsi="Arial" w:cs="Arial"/>
          <w:sz w:val="24"/>
          <w:szCs w:val="24"/>
        </w:rPr>
      </w:pPr>
      <w:r w:rsidRPr="00C509FF">
        <w:rPr>
          <w:rFonts w:ascii="Arial" w:hAnsi="Arial" w:cs="Arial"/>
          <w:sz w:val="24"/>
          <w:szCs w:val="24"/>
        </w:rPr>
        <w:t>Статья 1. Предмет регулирования настоящего Закона</w:t>
      </w:r>
    </w:p>
    <w:p w14:paraId="5647819C" w14:textId="77777777" w:rsidR="0047269E" w:rsidRPr="00C509FF" w:rsidRDefault="0047269E" w:rsidP="00E36876">
      <w:pPr>
        <w:pStyle w:val="ConsPlusNormal"/>
        <w:jc w:val="both"/>
        <w:rPr>
          <w:rFonts w:ascii="Arial" w:hAnsi="Arial" w:cs="Arial"/>
          <w:sz w:val="24"/>
          <w:szCs w:val="24"/>
        </w:rPr>
      </w:pPr>
    </w:p>
    <w:p w14:paraId="1044181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 Настоящим Законом устанавливается </w:t>
      </w:r>
      <w:hyperlink r:id="rId12">
        <w:r w:rsidRPr="00C509FF">
          <w:rPr>
            <w:rFonts w:ascii="Arial" w:hAnsi="Arial" w:cs="Arial"/>
            <w:sz w:val="24"/>
            <w:szCs w:val="24"/>
          </w:rPr>
          <w:t>порядок</w:t>
        </w:r>
      </w:hyperlink>
      <w:r w:rsidRPr="00C509FF">
        <w:rPr>
          <w:rFonts w:ascii="Arial" w:hAnsi="Arial" w:cs="Arial"/>
          <w:sz w:val="24"/>
          <w:szCs w:val="24"/>
        </w:rPr>
        <w:t>:</w:t>
      </w:r>
    </w:p>
    <w:p w14:paraId="1F5DCD3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а) представления гражданами, претендующими на замещение муниципальных должностей, за исключением указанных в </w:t>
      </w:r>
      <w:hyperlink w:anchor="P30">
        <w:r w:rsidRPr="00C509FF">
          <w:rPr>
            <w:rFonts w:ascii="Arial" w:hAnsi="Arial" w:cs="Arial"/>
            <w:sz w:val="24"/>
            <w:szCs w:val="24"/>
          </w:rPr>
          <w:t>пункте 2</w:t>
        </w:r>
      </w:hyperlink>
      <w:r w:rsidRPr="00C509FF">
        <w:rPr>
          <w:rFonts w:ascii="Arial" w:hAnsi="Arial" w:cs="Arial"/>
          <w:sz w:val="24"/>
          <w:szCs w:val="24"/>
        </w:rPr>
        <w:t xml:space="preserve"> настоящей статьи (далее - лицо, претендующее на замещение должности), сведений о доходах, об имуществе и обязательствах имущественного характера, предусмотренных Федеральным </w:t>
      </w:r>
      <w:hyperlink r:id="rId13">
        <w:r w:rsidRPr="00C509FF">
          <w:rPr>
            <w:rFonts w:ascii="Arial" w:hAnsi="Arial" w:cs="Arial"/>
            <w:sz w:val="24"/>
            <w:szCs w:val="24"/>
          </w:rPr>
          <w:t>законом</w:t>
        </w:r>
      </w:hyperlink>
      <w:r w:rsidRPr="00C509FF">
        <w:rPr>
          <w:rFonts w:ascii="Arial" w:hAnsi="Arial" w:cs="Arial"/>
          <w:sz w:val="24"/>
          <w:szCs w:val="24"/>
        </w:rPr>
        <w:t xml:space="preserve"> от 25 декабря 2008 года N 273-ФЗ "О противодействии коррупции" (далее - сведения о доходах, об имуществе и обязательствах имущественного характера), и порядок проверки достоверности и полноты указанных сведений;</w:t>
      </w:r>
    </w:p>
    <w:p w14:paraId="6C9708DA"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Законов Красноярского края от 29.05.2025 </w:t>
      </w:r>
      <w:hyperlink r:id="rId14">
        <w:r w:rsidRPr="00C509FF">
          <w:rPr>
            <w:rFonts w:ascii="Arial" w:hAnsi="Arial" w:cs="Arial"/>
            <w:sz w:val="24"/>
            <w:szCs w:val="24"/>
          </w:rPr>
          <w:t>N 9-3976</w:t>
        </w:r>
      </w:hyperlink>
      <w:r w:rsidRPr="00C509FF">
        <w:rPr>
          <w:rFonts w:ascii="Arial" w:hAnsi="Arial" w:cs="Arial"/>
          <w:sz w:val="24"/>
          <w:szCs w:val="24"/>
        </w:rPr>
        <w:t xml:space="preserve">, от 19.03.2026 </w:t>
      </w:r>
      <w:hyperlink r:id="rId15">
        <w:r w:rsidRPr="00C509FF">
          <w:rPr>
            <w:rFonts w:ascii="Arial" w:hAnsi="Arial" w:cs="Arial"/>
            <w:sz w:val="24"/>
            <w:szCs w:val="24"/>
          </w:rPr>
          <w:t>N 11-4906</w:t>
        </w:r>
      </w:hyperlink>
      <w:r w:rsidRPr="00C509FF">
        <w:rPr>
          <w:rFonts w:ascii="Arial" w:hAnsi="Arial" w:cs="Arial"/>
          <w:sz w:val="24"/>
          <w:szCs w:val="24"/>
        </w:rPr>
        <w:t>)</w:t>
      </w:r>
    </w:p>
    <w:p w14:paraId="793B8AC7"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б) представления лицами, замещающими муниципальные должности (далее - лицо, замещающее должность), сведений о доходах, об имуществе и обязательствах имущественного характера, сведений о расходах, предусмотренных Федеральным </w:t>
      </w:r>
      <w:hyperlink r:id="rId16">
        <w:r w:rsidRPr="00C509FF">
          <w:rPr>
            <w:rFonts w:ascii="Arial" w:hAnsi="Arial" w:cs="Arial"/>
            <w:sz w:val="24"/>
            <w:szCs w:val="24"/>
          </w:rPr>
          <w:t>законом</w:t>
        </w:r>
      </w:hyperlink>
      <w:r w:rsidRPr="00C509FF">
        <w:rPr>
          <w:rFonts w:ascii="Arial" w:hAnsi="Arial" w:cs="Arial"/>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(далее - сведения о расходах), и порядок проверки достоверности и полноты указанных сведений;</w:t>
      </w:r>
    </w:p>
    <w:p w14:paraId="7C47F098"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Законов Красноярского края от 29.05.2025 </w:t>
      </w:r>
      <w:hyperlink r:id="rId17">
        <w:r w:rsidRPr="00C509FF">
          <w:rPr>
            <w:rFonts w:ascii="Arial" w:hAnsi="Arial" w:cs="Arial"/>
            <w:sz w:val="24"/>
            <w:szCs w:val="24"/>
          </w:rPr>
          <w:t>N 9-3976</w:t>
        </w:r>
      </w:hyperlink>
      <w:r w:rsidRPr="00C509FF">
        <w:rPr>
          <w:rFonts w:ascii="Arial" w:hAnsi="Arial" w:cs="Arial"/>
          <w:sz w:val="24"/>
          <w:szCs w:val="24"/>
        </w:rPr>
        <w:t xml:space="preserve">, от 19.03.2026 </w:t>
      </w:r>
      <w:hyperlink r:id="rId18">
        <w:r w:rsidRPr="00C509FF">
          <w:rPr>
            <w:rFonts w:ascii="Arial" w:hAnsi="Arial" w:cs="Arial"/>
            <w:sz w:val="24"/>
            <w:szCs w:val="24"/>
          </w:rPr>
          <w:t>N 11-4906</w:t>
        </w:r>
      </w:hyperlink>
      <w:r w:rsidRPr="00C509FF">
        <w:rPr>
          <w:rFonts w:ascii="Arial" w:hAnsi="Arial" w:cs="Arial"/>
          <w:sz w:val="24"/>
          <w:szCs w:val="24"/>
        </w:rPr>
        <w:t>)</w:t>
      </w:r>
    </w:p>
    <w:p w14:paraId="6EE6049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применения к лицу, замещающему муниципальную должность, мер ответственности, предусмотренных </w:t>
      </w:r>
      <w:hyperlink r:id="rId19">
        <w:r w:rsidRPr="00C509FF">
          <w:rPr>
            <w:rFonts w:ascii="Arial" w:hAnsi="Arial" w:cs="Arial"/>
            <w:sz w:val="24"/>
            <w:szCs w:val="24"/>
          </w:rPr>
          <w:t>частью 4 статьи 29</w:t>
        </w:r>
      </w:hyperlink>
      <w:r w:rsidRPr="00C509FF">
        <w:rPr>
          <w:rFonts w:ascii="Arial" w:hAnsi="Arial" w:cs="Arial"/>
          <w:sz w:val="24"/>
          <w:szCs w:val="24"/>
        </w:rP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14:paraId="094BA539"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w:t>
      </w:r>
      <w:proofErr w:type="spellStart"/>
      <w:r w:rsidRPr="00C509FF">
        <w:rPr>
          <w:rFonts w:ascii="Arial" w:hAnsi="Arial" w:cs="Arial"/>
          <w:sz w:val="24"/>
          <w:szCs w:val="24"/>
        </w:rPr>
        <w:t>пп</w:t>
      </w:r>
      <w:proofErr w:type="spellEnd"/>
      <w:r w:rsidRPr="00C509FF">
        <w:rPr>
          <w:rFonts w:ascii="Arial" w:hAnsi="Arial" w:cs="Arial"/>
          <w:sz w:val="24"/>
          <w:szCs w:val="24"/>
        </w:rPr>
        <w:t xml:space="preserve">. "в" в ред. </w:t>
      </w:r>
      <w:hyperlink r:id="rId20">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29.05.2025 N 9-3976)</w:t>
      </w:r>
    </w:p>
    <w:p w14:paraId="360E3960" w14:textId="77777777" w:rsidR="0047269E" w:rsidRPr="00C509FF" w:rsidRDefault="0047269E" w:rsidP="00E36876">
      <w:pPr>
        <w:pStyle w:val="ConsPlusNormal"/>
        <w:ind w:firstLine="540"/>
        <w:jc w:val="both"/>
        <w:rPr>
          <w:rFonts w:ascii="Arial" w:hAnsi="Arial" w:cs="Arial"/>
          <w:sz w:val="24"/>
          <w:szCs w:val="24"/>
        </w:rPr>
      </w:pPr>
      <w:bookmarkStart w:id="0" w:name="P30"/>
      <w:bookmarkEnd w:id="0"/>
      <w:r w:rsidRPr="00C509FF">
        <w:rPr>
          <w:rFonts w:ascii="Arial" w:hAnsi="Arial" w:cs="Arial"/>
          <w:sz w:val="24"/>
          <w:szCs w:val="24"/>
        </w:rPr>
        <w:t xml:space="preserve">2. Лица, претендующие на замещение муниципальной должности, замещаемой посредством муниципальных выборов (депутат представительного органа муниципального образования), представляют сведения о доходах, об имуществе и обязательствах имущественного характера, а в отдельных случаях сведения о расходах, в соответствии с Федеральным </w:t>
      </w:r>
      <w:hyperlink r:id="rId21">
        <w:r w:rsidRPr="00C509FF">
          <w:rPr>
            <w:rFonts w:ascii="Arial" w:hAnsi="Arial" w:cs="Arial"/>
            <w:sz w:val="24"/>
            <w:szCs w:val="24"/>
          </w:rPr>
          <w:t>законом</w:t>
        </w:r>
      </w:hyperlink>
      <w:r w:rsidRPr="00C509FF">
        <w:rPr>
          <w:rFonts w:ascii="Arial" w:hAnsi="Arial" w:cs="Arial"/>
          <w:sz w:val="24"/>
          <w:szCs w:val="24"/>
        </w:rPr>
        <w:t xml:space="preserve"> от 12 июня 2002 года N 67-ФЗ "Об основных гарантиях избирательных прав и права на участие в </w:t>
      </w:r>
      <w:r w:rsidRPr="00C509FF">
        <w:rPr>
          <w:rFonts w:ascii="Arial" w:hAnsi="Arial" w:cs="Arial"/>
          <w:sz w:val="24"/>
          <w:szCs w:val="24"/>
        </w:rPr>
        <w:lastRenderedPageBreak/>
        <w:t xml:space="preserve">референдуме граждан Российской Федерации" и </w:t>
      </w:r>
      <w:hyperlink r:id="rId22">
        <w:r w:rsidRPr="00C509FF">
          <w:rPr>
            <w:rFonts w:ascii="Arial" w:hAnsi="Arial" w:cs="Arial"/>
            <w:sz w:val="24"/>
            <w:szCs w:val="24"/>
          </w:rPr>
          <w:t>Законом</w:t>
        </w:r>
      </w:hyperlink>
      <w:r w:rsidRPr="00C509FF">
        <w:rPr>
          <w:rFonts w:ascii="Arial" w:hAnsi="Arial" w:cs="Arial"/>
          <w:sz w:val="24"/>
          <w:szCs w:val="24"/>
        </w:rPr>
        <w:t xml:space="preserve"> края от 2 октября 2003 года N 8-1411 "О выборах в органы местного самоуправления в Красноярском крае".</w:t>
      </w:r>
    </w:p>
    <w:p w14:paraId="5ABBDE28"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23">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29.05.2025 N 9-3976)</w:t>
      </w:r>
    </w:p>
    <w:p w14:paraId="74468CE7" w14:textId="77777777" w:rsidR="0047269E" w:rsidRPr="00C509FF" w:rsidRDefault="0047269E" w:rsidP="00E36876">
      <w:pPr>
        <w:pStyle w:val="ConsPlusNormal"/>
        <w:jc w:val="both"/>
        <w:rPr>
          <w:rFonts w:ascii="Arial" w:hAnsi="Arial" w:cs="Arial"/>
          <w:sz w:val="24"/>
          <w:szCs w:val="24"/>
        </w:rPr>
      </w:pPr>
    </w:p>
    <w:p w14:paraId="51987B18" w14:textId="77777777" w:rsidR="0047269E" w:rsidRPr="00C509FF" w:rsidRDefault="0047269E" w:rsidP="00E36876">
      <w:pPr>
        <w:pStyle w:val="ConsPlusTitle"/>
        <w:ind w:firstLine="540"/>
        <w:jc w:val="both"/>
        <w:outlineLvl w:val="1"/>
        <w:rPr>
          <w:rFonts w:ascii="Arial" w:hAnsi="Arial" w:cs="Arial"/>
          <w:sz w:val="24"/>
          <w:szCs w:val="24"/>
        </w:rPr>
      </w:pPr>
      <w:bookmarkStart w:id="1" w:name="P33"/>
      <w:bookmarkEnd w:id="1"/>
      <w:r w:rsidRPr="00C509FF">
        <w:rPr>
          <w:rFonts w:ascii="Arial" w:hAnsi="Arial" w:cs="Arial"/>
          <w:sz w:val="24"/>
          <w:szCs w:val="24"/>
        </w:rPr>
        <w:t>Статья 2. Порядок представления сведений о доходах, расходах, об имуществе и обязательствах имущественного характера</w:t>
      </w:r>
    </w:p>
    <w:p w14:paraId="61B72740" w14:textId="77777777" w:rsidR="0047269E" w:rsidRPr="00C509FF" w:rsidRDefault="0047269E" w:rsidP="00E36876">
      <w:pPr>
        <w:pStyle w:val="ConsPlusNormal"/>
        <w:jc w:val="both"/>
        <w:rPr>
          <w:rFonts w:ascii="Arial" w:hAnsi="Arial" w:cs="Arial"/>
          <w:sz w:val="24"/>
          <w:szCs w:val="24"/>
        </w:rPr>
      </w:pPr>
    </w:p>
    <w:p w14:paraId="4A69B2CB" w14:textId="77777777" w:rsidR="0047269E" w:rsidRPr="00C509FF" w:rsidRDefault="0047269E" w:rsidP="00E36876">
      <w:pPr>
        <w:pStyle w:val="ConsPlusNormal"/>
        <w:ind w:firstLine="540"/>
        <w:jc w:val="both"/>
        <w:rPr>
          <w:rFonts w:ascii="Arial" w:hAnsi="Arial" w:cs="Arial"/>
          <w:sz w:val="24"/>
          <w:szCs w:val="24"/>
        </w:rPr>
      </w:pPr>
      <w:bookmarkStart w:id="2" w:name="P35"/>
      <w:bookmarkEnd w:id="2"/>
      <w:r w:rsidRPr="00C509FF">
        <w:rPr>
          <w:rFonts w:ascii="Arial" w:hAnsi="Arial" w:cs="Arial"/>
          <w:sz w:val="24"/>
          <w:szCs w:val="24"/>
        </w:rPr>
        <w:t>1. Лицо, претендующее на замещение должности, за исключением лиц, претендующих на замещение муниципальной должности главы муниципального образования, избираемого представительным органом муниципального образования из числа кандидатов, представленных Губернатором края, представляет Губернатору края:</w:t>
      </w:r>
    </w:p>
    <w:p w14:paraId="53FCE8D7"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24">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29.05.2025 N 9-3976)</w:t>
      </w:r>
    </w:p>
    <w:p w14:paraId="287D6ACE"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w:t>
      </w:r>
    </w:p>
    <w:p w14:paraId="6E772D7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w:t>
      </w:r>
    </w:p>
    <w:p w14:paraId="6D18E747" w14:textId="77777777" w:rsidR="0047269E" w:rsidRPr="00C509FF" w:rsidRDefault="0047269E" w:rsidP="00E36876">
      <w:pPr>
        <w:pStyle w:val="ConsPlusNormal"/>
        <w:ind w:firstLine="540"/>
        <w:jc w:val="both"/>
        <w:rPr>
          <w:rFonts w:ascii="Arial" w:hAnsi="Arial" w:cs="Arial"/>
          <w:sz w:val="24"/>
          <w:szCs w:val="24"/>
        </w:rPr>
      </w:pPr>
      <w:bookmarkStart w:id="3" w:name="P39"/>
      <w:bookmarkEnd w:id="3"/>
      <w:r w:rsidRPr="00C509FF">
        <w:rPr>
          <w:rFonts w:ascii="Arial" w:hAnsi="Arial" w:cs="Arial"/>
          <w:sz w:val="24"/>
          <w:szCs w:val="24"/>
        </w:rPr>
        <w:t>1.1. Лицо, претендующее на замещение муниципальной должности главы муниципального образования, избираемого представительным органом муниципального образования из числа кандидатов, представленных Губернатором края, представляет Губернатору края:</w:t>
      </w:r>
    </w:p>
    <w:p w14:paraId="6F6D8B19"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в котором Губернатору края в соответствии с законами края вносится предложение о кандидатуре на должность главы муниципального образования (далее - предложение о кандидатуре),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в котором Губернатору края вносится предложение о кандидатуре;</w:t>
      </w:r>
    </w:p>
    <w:p w14:paraId="587E251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в котором Губернатору края вносится предложение о кандидатуре,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в котором Губернатору края вносится предложение о кандидатуре.</w:t>
      </w:r>
    </w:p>
    <w:p w14:paraId="7A6273B7"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1.1 введен </w:t>
      </w:r>
      <w:hyperlink r:id="rId25">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29.05.2025 N 9-3976)</w:t>
      </w:r>
    </w:p>
    <w:p w14:paraId="2DFE3DCD" w14:textId="77777777" w:rsidR="0047269E" w:rsidRPr="00C509FF" w:rsidRDefault="0047269E" w:rsidP="00E36876">
      <w:pPr>
        <w:pStyle w:val="ConsPlusNormal"/>
        <w:ind w:firstLine="540"/>
        <w:jc w:val="both"/>
        <w:rPr>
          <w:rFonts w:ascii="Arial" w:hAnsi="Arial" w:cs="Arial"/>
          <w:sz w:val="24"/>
          <w:szCs w:val="24"/>
        </w:rPr>
      </w:pPr>
      <w:bookmarkStart w:id="4" w:name="P43"/>
      <w:bookmarkEnd w:id="4"/>
      <w:r w:rsidRPr="00C509FF">
        <w:rPr>
          <w:rFonts w:ascii="Arial" w:hAnsi="Arial" w:cs="Arial"/>
          <w:sz w:val="24"/>
          <w:szCs w:val="24"/>
        </w:rPr>
        <w:t xml:space="preserve">2. Лицо, замещающее должность, в случае возникновения оснований для </w:t>
      </w:r>
      <w:r w:rsidRPr="00C509FF">
        <w:rPr>
          <w:rFonts w:ascii="Arial" w:hAnsi="Arial" w:cs="Arial"/>
          <w:sz w:val="24"/>
          <w:szCs w:val="24"/>
        </w:rPr>
        <w:lastRenderedPageBreak/>
        <w:t>представления сведений о расходах, представляет Губернатору края:</w:t>
      </w:r>
    </w:p>
    <w:p w14:paraId="0D95A0F1"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(31 декабря);</w:t>
      </w:r>
    </w:p>
    <w:p w14:paraId="404BEB4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(31 декабря);</w:t>
      </w:r>
    </w:p>
    <w:p w14:paraId="3B8D152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в) сведения о расходах.</w:t>
      </w:r>
    </w:p>
    <w:p w14:paraId="2E721CCA"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2 в ред. </w:t>
      </w:r>
      <w:hyperlink r:id="rId26">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6AC7491F"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2.1 - 2.3. Утратили силу. - </w:t>
      </w:r>
      <w:hyperlink r:id="rId27">
        <w:r w:rsidRPr="00C509FF">
          <w:rPr>
            <w:rFonts w:ascii="Arial" w:hAnsi="Arial" w:cs="Arial"/>
            <w:sz w:val="24"/>
            <w:szCs w:val="24"/>
          </w:rPr>
          <w:t>Закон</w:t>
        </w:r>
      </w:hyperlink>
      <w:r w:rsidRPr="00C509FF">
        <w:rPr>
          <w:rFonts w:ascii="Arial" w:hAnsi="Arial" w:cs="Arial"/>
          <w:sz w:val="24"/>
          <w:szCs w:val="24"/>
        </w:rPr>
        <w:t xml:space="preserve"> Красноярского края от 19.03.2026 N 11-4906.</w:t>
      </w:r>
    </w:p>
    <w:p w14:paraId="7A4D1EFF"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3. Сведения, указанные в </w:t>
      </w:r>
      <w:hyperlink w:anchor="P35">
        <w:r w:rsidRPr="00C509FF">
          <w:rPr>
            <w:rFonts w:ascii="Arial" w:hAnsi="Arial" w:cs="Arial"/>
            <w:sz w:val="24"/>
            <w:szCs w:val="24"/>
          </w:rPr>
          <w:t>пунктах 1</w:t>
        </w:r>
      </w:hyperlink>
      <w:r w:rsidRPr="00C509FF">
        <w:rPr>
          <w:rFonts w:ascii="Arial" w:hAnsi="Arial" w:cs="Arial"/>
          <w:sz w:val="24"/>
          <w:szCs w:val="24"/>
        </w:rPr>
        <w:t xml:space="preserve">, </w:t>
      </w:r>
      <w:hyperlink w:anchor="P39">
        <w:r w:rsidRPr="00C509FF">
          <w:rPr>
            <w:rFonts w:ascii="Arial" w:hAnsi="Arial" w:cs="Arial"/>
            <w:sz w:val="24"/>
            <w:szCs w:val="24"/>
          </w:rPr>
          <w:t>1.1</w:t>
        </w:r>
      </w:hyperlink>
      <w:r w:rsidRPr="00C509FF">
        <w:rPr>
          <w:rFonts w:ascii="Arial" w:hAnsi="Arial" w:cs="Arial"/>
          <w:sz w:val="24"/>
          <w:szCs w:val="24"/>
        </w:rPr>
        <w:t xml:space="preserve">, </w:t>
      </w:r>
      <w:hyperlink w:anchor="P43">
        <w:r w:rsidRPr="00C509FF">
          <w:rPr>
            <w:rFonts w:ascii="Arial" w:hAnsi="Arial" w:cs="Arial"/>
            <w:sz w:val="24"/>
            <w:szCs w:val="24"/>
          </w:rPr>
          <w:t>2</w:t>
        </w:r>
      </w:hyperlink>
      <w:r w:rsidRPr="00C509FF">
        <w:rPr>
          <w:rFonts w:ascii="Arial" w:hAnsi="Arial" w:cs="Arial"/>
          <w:sz w:val="24"/>
          <w:szCs w:val="24"/>
        </w:rPr>
        <w:t xml:space="preserve"> настоящей статьи, представляются по утвержденной </w:t>
      </w:r>
      <w:hyperlink r:id="rId28">
        <w:r w:rsidRPr="00C509FF">
          <w:rPr>
            <w:rFonts w:ascii="Arial" w:hAnsi="Arial" w:cs="Arial"/>
            <w:sz w:val="24"/>
            <w:szCs w:val="24"/>
          </w:rPr>
          <w:t>Указом</w:t>
        </w:r>
      </w:hyperlink>
      <w:r w:rsidRPr="00C509FF">
        <w:rPr>
          <w:rFonts w:ascii="Arial" w:hAnsi="Arial" w:cs="Arial"/>
          <w:sz w:val="24"/>
          <w:szCs w:val="24"/>
        </w:rPr>
        <w:t xml:space="preserve">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форме справки.</w:t>
      </w:r>
    </w:p>
    <w:p w14:paraId="7BAB1CD6"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Законов Красноярского края от 19.12.2019 </w:t>
      </w:r>
      <w:hyperlink r:id="rId29">
        <w:r w:rsidRPr="00C509FF">
          <w:rPr>
            <w:rFonts w:ascii="Arial" w:hAnsi="Arial" w:cs="Arial"/>
            <w:sz w:val="24"/>
            <w:szCs w:val="24"/>
          </w:rPr>
          <w:t>N 8-3530</w:t>
        </w:r>
      </w:hyperlink>
      <w:r w:rsidRPr="00C509FF">
        <w:rPr>
          <w:rFonts w:ascii="Arial" w:hAnsi="Arial" w:cs="Arial"/>
          <w:sz w:val="24"/>
          <w:szCs w:val="24"/>
        </w:rPr>
        <w:t xml:space="preserve">, от 19.03.2026 </w:t>
      </w:r>
      <w:hyperlink r:id="rId30">
        <w:r w:rsidRPr="00C509FF">
          <w:rPr>
            <w:rFonts w:ascii="Arial" w:hAnsi="Arial" w:cs="Arial"/>
            <w:sz w:val="24"/>
            <w:szCs w:val="24"/>
          </w:rPr>
          <w:t>N 11-4906</w:t>
        </w:r>
      </w:hyperlink>
      <w:r w:rsidRPr="00C509FF">
        <w:rPr>
          <w:rFonts w:ascii="Arial" w:hAnsi="Arial" w:cs="Arial"/>
          <w:sz w:val="24"/>
          <w:szCs w:val="24"/>
        </w:rPr>
        <w:t>)</w:t>
      </w:r>
    </w:p>
    <w:p w14:paraId="6E7E35DA" w14:textId="77777777" w:rsidR="0047269E" w:rsidRPr="00C509FF" w:rsidRDefault="0047269E" w:rsidP="00E36876">
      <w:pPr>
        <w:pStyle w:val="ConsPlusNormal"/>
        <w:ind w:firstLine="540"/>
        <w:jc w:val="both"/>
        <w:rPr>
          <w:rFonts w:ascii="Arial" w:hAnsi="Arial" w:cs="Arial"/>
          <w:sz w:val="24"/>
          <w:szCs w:val="24"/>
        </w:rPr>
      </w:pPr>
      <w:bookmarkStart w:id="5" w:name="P51"/>
      <w:bookmarkEnd w:id="5"/>
      <w:r w:rsidRPr="00C509FF">
        <w:rPr>
          <w:rFonts w:ascii="Arial" w:hAnsi="Arial" w:cs="Arial"/>
          <w:sz w:val="24"/>
          <w:szCs w:val="24"/>
        </w:rPr>
        <w:t xml:space="preserve">4. Лицо, претендующее на замещение должности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представляет сведения, указанные в </w:t>
      </w:r>
      <w:hyperlink w:anchor="P35">
        <w:r w:rsidRPr="00C509FF">
          <w:rPr>
            <w:rFonts w:ascii="Arial" w:hAnsi="Arial" w:cs="Arial"/>
            <w:sz w:val="24"/>
            <w:szCs w:val="24"/>
          </w:rPr>
          <w:t>пункте 1</w:t>
        </w:r>
      </w:hyperlink>
      <w:r w:rsidRPr="00C509FF">
        <w:rPr>
          <w:rFonts w:ascii="Arial" w:hAnsi="Arial" w:cs="Arial"/>
          <w:sz w:val="24"/>
          <w:szCs w:val="24"/>
        </w:rPr>
        <w:t xml:space="preserve"> настоящей статьи, не позднее последнего дня срока, установленного для представления документов для участия в конкурсе.</w:t>
      </w:r>
    </w:p>
    <w:p w14:paraId="7AE4CCA0"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31">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29.05.2025 N 9-3976)</w:t>
      </w:r>
    </w:p>
    <w:p w14:paraId="368B0DA3" w14:textId="77777777" w:rsidR="0047269E" w:rsidRPr="00C509FF" w:rsidRDefault="0047269E" w:rsidP="00E36876">
      <w:pPr>
        <w:pStyle w:val="ConsPlusNormal"/>
        <w:ind w:firstLine="540"/>
        <w:jc w:val="both"/>
        <w:rPr>
          <w:rFonts w:ascii="Arial" w:hAnsi="Arial" w:cs="Arial"/>
          <w:sz w:val="24"/>
          <w:szCs w:val="24"/>
        </w:rPr>
      </w:pPr>
      <w:bookmarkStart w:id="6" w:name="P53"/>
      <w:bookmarkEnd w:id="6"/>
      <w:r w:rsidRPr="00C509FF">
        <w:rPr>
          <w:rFonts w:ascii="Arial" w:hAnsi="Arial" w:cs="Arial"/>
          <w:sz w:val="24"/>
          <w:szCs w:val="24"/>
        </w:rPr>
        <w:t xml:space="preserve">4.1. Лицо, претендующее на замещение муниципальной должности главы муниципального образования, избираемого представительным органом муниципального образования из числа кандидатов, представленных Губернатором края, представляет сведения, указанные в </w:t>
      </w:r>
      <w:hyperlink w:anchor="P39">
        <w:r w:rsidRPr="00C509FF">
          <w:rPr>
            <w:rFonts w:ascii="Arial" w:hAnsi="Arial" w:cs="Arial"/>
            <w:sz w:val="24"/>
            <w:szCs w:val="24"/>
          </w:rPr>
          <w:t>пункте 1.1</w:t>
        </w:r>
      </w:hyperlink>
      <w:r w:rsidRPr="00C509FF">
        <w:rPr>
          <w:rFonts w:ascii="Arial" w:hAnsi="Arial" w:cs="Arial"/>
          <w:sz w:val="24"/>
          <w:szCs w:val="24"/>
        </w:rPr>
        <w:t xml:space="preserve"> настоящей статьи, не позднее последнего дня срока, установленного законами края для внесения Губернатору края предложений о кандидатурах.</w:t>
      </w:r>
    </w:p>
    <w:p w14:paraId="0F96F544"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4.1 введен </w:t>
      </w:r>
      <w:hyperlink r:id="rId32">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29.05.2025 N 9-3976)</w:t>
      </w:r>
    </w:p>
    <w:p w14:paraId="2D4BFD6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5. Утратил силу с 01.01.2023. - </w:t>
      </w:r>
      <w:hyperlink r:id="rId33">
        <w:r w:rsidRPr="00C509FF">
          <w:rPr>
            <w:rFonts w:ascii="Arial" w:hAnsi="Arial" w:cs="Arial"/>
            <w:sz w:val="24"/>
            <w:szCs w:val="24"/>
          </w:rPr>
          <w:t>Закон</w:t>
        </w:r>
      </w:hyperlink>
      <w:r w:rsidRPr="00C509FF">
        <w:rPr>
          <w:rFonts w:ascii="Arial" w:hAnsi="Arial" w:cs="Arial"/>
          <w:sz w:val="24"/>
          <w:szCs w:val="24"/>
        </w:rPr>
        <w:t xml:space="preserve"> Красноярского края от 07.07.2022 N 3-992.</w:t>
      </w:r>
    </w:p>
    <w:p w14:paraId="57445D9C" w14:textId="77777777" w:rsidR="0047269E" w:rsidRPr="00C509FF" w:rsidRDefault="0047269E" w:rsidP="00E36876">
      <w:pPr>
        <w:pStyle w:val="ConsPlusNormal"/>
        <w:ind w:firstLine="540"/>
        <w:jc w:val="both"/>
        <w:rPr>
          <w:rFonts w:ascii="Arial" w:hAnsi="Arial" w:cs="Arial"/>
          <w:sz w:val="24"/>
          <w:szCs w:val="24"/>
        </w:rPr>
      </w:pPr>
      <w:bookmarkStart w:id="7" w:name="P56"/>
      <w:bookmarkEnd w:id="7"/>
      <w:r w:rsidRPr="00C509FF">
        <w:rPr>
          <w:rFonts w:ascii="Arial" w:hAnsi="Arial" w:cs="Arial"/>
          <w:sz w:val="24"/>
          <w:szCs w:val="24"/>
        </w:rPr>
        <w:t xml:space="preserve">5.1. Лицо, претендующее на замещение муниципальной должности председателя, заместителя председателя, аудитора контрольно-счетного органа муниципального образования, представляет сведения, указанные в </w:t>
      </w:r>
      <w:hyperlink w:anchor="P35">
        <w:r w:rsidRPr="00C509FF">
          <w:rPr>
            <w:rFonts w:ascii="Arial" w:hAnsi="Arial" w:cs="Arial"/>
            <w:sz w:val="24"/>
            <w:szCs w:val="24"/>
          </w:rPr>
          <w:t>пункте 1</w:t>
        </w:r>
      </w:hyperlink>
      <w:r w:rsidRPr="00C509FF">
        <w:rPr>
          <w:rFonts w:ascii="Arial" w:hAnsi="Arial" w:cs="Arial"/>
          <w:sz w:val="24"/>
          <w:szCs w:val="24"/>
        </w:rPr>
        <w:t xml:space="preserve"> настоящей статьи, не позднее дня, предшествующего дню рассмотрения представительным органом муниципального образования кандидатур на должность председателя, заместителя председателя, аудитора контрольно-счетного органа муниципального образования.</w:t>
      </w:r>
    </w:p>
    <w:p w14:paraId="74C80EAC"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5.1 введен </w:t>
      </w:r>
      <w:hyperlink r:id="rId34">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23.11.2021 N 2-178)</w:t>
      </w:r>
    </w:p>
    <w:p w14:paraId="39E7D6FE" w14:textId="77777777" w:rsidR="0047269E" w:rsidRPr="00C509FF" w:rsidRDefault="0047269E" w:rsidP="00E36876">
      <w:pPr>
        <w:pStyle w:val="ConsPlusNormal"/>
        <w:ind w:firstLine="540"/>
        <w:jc w:val="both"/>
        <w:rPr>
          <w:rFonts w:ascii="Arial" w:hAnsi="Arial" w:cs="Arial"/>
          <w:sz w:val="24"/>
          <w:szCs w:val="24"/>
        </w:rPr>
      </w:pPr>
      <w:bookmarkStart w:id="8" w:name="P58"/>
      <w:bookmarkEnd w:id="8"/>
      <w:r w:rsidRPr="00C509FF">
        <w:rPr>
          <w:rFonts w:ascii="Arial" w:hAnsi="Arial" w:cs="Arial"/>
          <w:sz w:val="24"/>
          <w:szCs w:val="24"/>
        </w:rPr>
        <w:t xml:space="preserve">6. Лицо, замещающее должность, представляет сведения, указанные в </w:t>
      </w:r>
      <w:hyperlink w:anchor="P43">
        <w:r w:rsidRPr="00C509FF">
          <w:rPr>
            <w:rFonts w:ascii="Arial" w:hAnsi="Arial" w:cs="Arial"/>
            <w:sz w:val="24"/>
            <w:szCs w:val="24"/>
          </w:rPr>
          <w:t>пункте 2</w:t>
        </w:r>
      </w:hyperlink>
      <w:r w:rsidRPr="00C509FF">
        <w:rPr>
          <w:rFonts w:ascii="Arial" w:hAnsi="Arial" w:cs="Arial"/>
          <w:sz w:val="24"/>
          <w:szCs w:val="24"/>
        </w:rPr>
        <w:t xml:space="preserve"> настоящей статьи, не позднее 30 апреля года, следующего за годом, в котором возникли основания для представления сведений о расходах.</w:t>
      </w:r>
    </w:p>
    <w:p w14:paraId="0E2FA784"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6 в ред. </w:t>
      </w:r>
      <w:hyperlink r:id="rId35">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553A333E"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6.1. Утратил силу. - </w:t>
      </w:r>
      <w:hyperlink r:id="rId36">
        <w:r w:rsidRPr="00C509FF">
          <w:rPr>
            <w:rFonts w:ascii="Arial" w:hAnsi="Arial" w:cs="Arial"/>
            <w:sz w:val="24"/>
            <w:szCs w:val="24"/>
          </w:rPr>
          <w:t>Закон</w:t>
        </w:r>
      </w:hyperlink>
      <w:r w:rsidRPr="00C509FF">
        <w:rPr>
          <w:rFonts w:ascii="Arial" w:hAnsi="Arial" w:cs="Arial"/>
          <w:sz w:val="24"/>
          <w:szCs w:val="24"/>
        </w:rPr>
        <w:t xml:space="preserve"> Красноярского края от 19.03.2026 N 11-4906.</w:t>
      </w:r>
    </w:p>
    <w:p w14:paraId="34CCA585"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7. Сведения, указанные в </w:t>
      </w:r>
      <w:hyperlink w:anchor="P35">
        <w:r w:rsidRPr="00C509FF">
          <w:rPr>
            <w:rFonts w:ascii="Arial" w:hAnsi="Arial" w:cs="Arial"/>
            <w:sz w:val="24"/>
            <w:szCs w:val="24"/>
          </w:rPr>
          <w:t>пунктах 1</w:t>
        </w:r>
      </w:hyperlink>
      <w:r w:rsidRPr="00C509FF">
        <w:rPr>
          <w:rFonts w:ascii="Arial" w:hAnsi="Arial" w:cs="Arial"/>
          <w:sz w:val="24"/>
          <w:szCs w:val="24"/>
        </w:rPr>
        <w:t xml:space="preserve">, </w:t>
      </w:r>
      <w:hyperlink w:anchor="P39">
        <w:r w:rsidRPr="00C509FF">
          <w:rPr>
            <w:rFonts w:ascii="Arial" w:hAnsi="Arial" w:cs="Arial"/>
            <w:sz w:val="24"/>
            <w:szCs w:val="24"/>
          </w:rPr>
          <w:t>1.1</w:t>
        </w:r>
      </w:hyperlink>
      <w:r w:rsidRPr="00C509FF">
        <w:rPr>
          <w:rFonts w:ascii="Arial" w:hAnsi="Arial" w:cs="Arial"/>
          <w:sz w:val="24"/>
          <w:szCs w:val="24"/>
        </w:rPr>
        <w:t xml:space="preserve">, </w:t>
      </w:r>
      <w:hyperlink w:anchor="P43">
        <w:r w:rsidRPr="00C509FF">
          <w:rPr>
            <w:rFonts w:ascii="Arial" w:hAnsi="Arial" w:cs="Arial"/>
            <w:sz w:val="24"/>
            <w:szCs w:val="24"/>
          </w:rPr>
          <w:t>2</w:t>
        </w:r>
      </w:hyperlink>
      <w:r w:rsidRPr="00C509FF">
        <w:rPr>
          <w:rFonts w:ascii="Arial" w:hAnsi="Arial" w:cs="Arial"/>
          <w:sz w:val="24"/>
          <w:szCs w:val="24"/>
        </w:rPr>
        <w:t xml:space="preserve"> настоящей статьи, представляются </w:t>
      </w:r>
      <w:r w:rsidRPr="00C509FF">
        <w:rPr>
          <w:rFonts w:ascii="Arial" w:hAnsi="Arial" w:cs="Arial"/>
          <w:sz w:val="24"/>
          <w:szCs w:val="24"/>
        </w:rPr>
        <w:lastRenderedPageBreak/>
        <w:t>Губернатору края лицом, претендующим на замещение должности, лицом, замещающим должность, путем направления заказного почтового отправления с описью вложений или лично в уполномоченный орган Красноярского края по профилактике коррупционных и иных правонарушений (далее - уполномоченный орган).</w:t>
      </w:r>
    </w:p>
    <w:p w14:paraId="29F6AA8C"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Законов Красноярского края от 19.12.2019 </w:t>
      </w:r>
      <w:hyperlink r:id="rId37">
        <w:r w:rsidRPr="00C509FF">
          <w:rPr>
            <w:rFonts w:ascii="Arial" w:hAnsi="Arial" w:cs="Arial"/>
            <w:sz w:val="24"/>
            <w:szCs w:val="24"/>
          </w:rPr>
          <w:t>N 8-3530</w:t>
        </w:r>
      </w:hyperlink>
      <w:r w:rsidRPr="00C509FF">
        <w:rPr>
          <w:rFonts w:ascii="Arial" w:hAnsi="Arial" w:cs="Arial"/>
          <w:sz w:val="24"/>
          <w:szCs w:val="24"/>
        </w:rPr>
        <w:t xml:space="preserve">, от 08.07.2021 </w:t>
      </w:r>
      <w:hyperlink r:id="rId38">
        <w:r w:rsidRPr="00C509FF">
          <w:rPr>
            <w:rFonts w:ascii="Arial" w:hAnsi="Arial" w:cs="Arial"/>
            <w:sz w:val="24"/>
            <w:szCs w:val="24"/>
          </w:rPr>
          <w:t>N 11-5316</w:t>
        </w:r>
      </w:hyperlink>
      <w:r w:rsidRPr="00C509FF">
        <w:rPr>
          <w:rFonts w:ascii="Arial" w:hAnsi="Arial" w:cs="Arial"/>
          <w:sz w:val="24"/>
          <w:szCs w:val="24"/>
        </w:rPr>
        <w:t xml:space="preserve">, от 19.03.2026 </w:t>
      </w:r>
      <w:hyperlink r:id="rId39">
        <w:r w:rsidRPr="00C509FF">
          <w:rPr>
            <w:rFonts w:ascii="Arial" w:hAnsi="Arial" w:cs="Arial"/>
            <w:sz w:val="24"/>
            <w:szCs w:val="24"/>
          </w:rPr>
          <w:t>N 11-4906</w:t>
        </w:r>
      </w:hyperlink>
      <w:r w:rsidRPr="00C509FF">
        <w:rPr>
          <w:rFonts w:ascii="Arial" w:hAnsi="Arial" w:cs="Arial"/>
          <w:sz w:val="24"/>
          <w:szCs w:val="24"/>
        </w:rPr>
        <w:t>)</w:t>
      </w:r>
    </w:p>
    <w:p w14:paraId="76F97E6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8. Уполномоченный орган письменно уведомляет представительный орган муниципального образования о представлении лицом, претендующим на должность, сведений, указанных в </w:t>
      </w:r>
      <w:hyperlink w:anchor="P35">
        <w:r w:rsidRPr="00C509FF">
          <w:rPr>
            <w:rFonts w:ascii="Arial" w:hAnsi="Arial" w:cs="Arial"/>
            <w:sz w:val="24"/>
            <w:szCs w:val="24"/>
          </w:rPr>
          <w:t>пункте 1</w:t>
        </w:r>
      </w:hyperlink>
      <w:r w:rsidRPr="00C509FF">
        <w:rPr>
          <w:rFonts w:ascii="Arial" w:hAnsi="Arial" w:cs="Arial"/>
          <w:sz w:val="24"/>
          <w:szCs w:val="24"/>
        </w:rPr>
        <w:t xml:space="preserve"> настоящей статьи, в течение одного рабочего дня со дня их получения.</w:t>
      </w:r>
    </w:p>
    <w:p w14:paraId="5C73CC99"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40">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617D01F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8.1. Уполномоченный орган письменно уведомляет структурное подразделение Администрации Губернатора края, уполномоченное на предварительное рассмотрение предложений о кандидатурах на должность главы муниципального образования (далее - орган по рассмотрению предложений о кандидатурах), о представлении лицом, претендующим на муниципальную должность главы муниципального образования, сведений, указанных в </w:t>
      </w:r>
      <w:hyperlink w:anchor="P39">
        <w:r w:rsidRPr="00C509FF">
          <w:rPr>
            <w:rFonts w:ascii="Arial" w:hAnsi="Arial" w:cs="Arial"/>
            <w:sz w:val="24"/>
            <w:szCs w:val="24"/>
          </w:rPr>
          <w:t>пункте 1.1</w:t>
        </w:r>
      </w:hyperlink>
      <w:r w:rsidRPr="00C509FF">
        <w:rPr>
          <w:rFonts w:ascii="Arial" w:hAnsi="Arial" w:cs="Arial"/>
          <w:sz w:val="24"/>
          <w:szCs w:val="24"/>
        </w:rPr>
        <w:t xml:space="preserve"> настоящей статьи, в течение одного рабочего дня со дня их получения.</w:t>
      </w:r>
    </w:p>
    <w:p w14:paraId="13C24325"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8.1 введен </w:t>
      </w:r>
      <w:hyperlink r:id="rId41">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29.05.2025 N 9-3976)</w:t>
      </w:r>
    </w:p>
    <w:p w14:paraId="1E969C10"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9. В случае если лицо, претендующее на замещение должности, не было избрано или назначено на муниципальную должность, представленные им в соответствии с </w:t>
      </w:r>
      <w:hyperlink w:anchor="P35">
        <w:r w:rsidRPr="00C509FF">
          <w:rPr>
            <w:rFonts w:ascii="Arial" w:hAnsi="Arial" w:cs="Arial"/>
            <w:sz w:val="24"/>
            <w:szCs w:val="24"/>
          </w:rPr>
          <w:t>пунктами 1</w:t>
        </w:r>
      </w:hyperlink>
      <w:r w:rsidRPr="00C509FF">
        <w:rPr>
          <w:rFonts w:ascii="Arial" w:hAnsi="Arial" w:cs="Arial"/>
          <w:sz w:val="24"/>
          <w:szCs w:val="24"/>
        </w:rPr>
        <w:t xml:space="preserve">, </w:t>
      </w:r>
      <w:hyperlink w:anchor="P39">
        <w:r w:rsidRPr="00C509FF">
          <w:rPr>
            <w:rFonts w:ascii="Arial" w:hAnsi="Arial" w:cs="Arial"/>
            <w:sz w:val="24"/>
            <w:szCs w:val="24"/>
          </w:rPr>
          <w:t>1.1</w:t>
        </w:r>
      </w:hyperlink>
      <w:r w:rsidRPr="00C509FF">
        <w:rPr>
          <w:rFonts w:ascii="Arial" w:hAnsi="Arial" w:cs="Arial"/>
          <w:sz w:val="24"/>
          <w:szCs w:val="24"/>
        </w:rPr>
        <w:t xml:space="preserve"> настоящей статьи сведения подлежат уничтожению.</w:t>
      </w:r>
    </w:p>
    <w:p w14:paraId="12EDDF71"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9 в ред. </w:t>
      </w:r>
      <w:hyperlink r:id="rId42">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29.05.2025 N 9-3976)</w:t>
      </w:r>
    </w:p>
    <w:p w14:paraId="4AA1AC6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10. Решение об осуществлении контроля за расходами лица, замещающего должность, а также за расходами его супруги (супруга) и несовершеннолетних детей принимается Губернатором края или уполномоченным им лицом в </w:t>
      </w:r>
      <w:hyperlink r:id="rId43">
        <w:r w:rsidRPr="00C509FF">
          <w:rPr>
            <w:rFonts w:ascii="Arial" w:hAnsi="Arial" w:cs="Arial"/>
            <w:sz w:val="24"/>
            <w:szCs w:val="24"/>
          </w:rPr>
          <w:t>порядке</w:t>
        </w:r>
      </w:hyperlink>
      <w:r w:rsidRPr="00C509FF">
        <w:rPr>
          <w:rFonts w:ascii="Arial" w:hAnsi="Arial" w:cs="Arial"/>
          <w:sz w:val="24"/>
          <w:szCs w:val="24"/>
        </w:rPr>
        <w:t xml:space="preserve">, предусмотренном для принятия решения об осуществлении контроля за расходами лиц, замещающих государственные должности края, при наличии установленных Федеральным </w:t>
      </w:r>
      <w:hyperlink r:id="rId44">
        <w:r w:rsidRPr="00C509FF">
          <w:rPr>
            <w:rFonts w:ascii="Arial" w:hAnsi="Arial" w:cs="Arial"/>
            <w:sz w:val="24"/>
            <w:szCs w:val="24"/>
          </w:rPr>
          <w:t>законом</w:t>
        </w:r>
      </w:hyperlink>
      <w:r w:rsidRPr="00C509FF">
        <w:rPr>
          <w:rFonts w:ascii="Arial" w:hAnsi="Arial" w:cs="Arial"/>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оснований для принятия такого решения.</w:t>
      </w:r>
    </w:p>
    <w:p w14:paraId="376071D1"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случае принятия решения об осуществлении контроля за расходами лица, замещающего должность, а также за расходами его супруги (супруга) и несовершеннолетних детей указанное лицо обязано представить сведения, предусмотренные </w:t>
      </w:r>
      <w:hyperlink r:id="rId45">
        <w:r w:rsidRPr="00C509FF">
          <w:rPr>
            <w:rFonts w:ascii="Arial" w:hAnsi="Arial" w:cs="Arial"/>
            <w:sz w:val="24"/>
            <w:szCs w:val="24"/>
          </w:rPr>
          <w:t>пунктом 1 части 4 статьи 4</w:t>
        </w:r>
      </w:hyperlink>
      <w:r w:rsidRPr="00C509FF">
        <w:rPr>
          <w:rFonts w:ascii="Arial" w:hAnsi="Arial" w:cs="Arial"/>
          <w:sz w:val="24"/>
          <w:szCs w:val="24"/>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течение 15 рабочих дней со дня получения ими уведомления об осуществлении контроля за расходами.</w:t>
      </w:r>
    </w:p>
    <w:p w14:paraId="09FB3CD1"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(абзац введен </w:t>
      </w:r>
      <w:hyperlink r:id="rId46">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19.03.2026 N 11-4906)</w:t>
      </w:r>
    </w:p>
    <w:p w14:paraId="0658C1E5"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10 введен </w:t>
      </w:r>
      <w:hyperlink r:id="rId47">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11.10.2018 N 6-2043)</w:t>
      </w:r>
    </w:p>
    <w:p w14:paraId="161328DD" w14:textId="77777777" w:rsidR="0047269E" w:rsidRPr="00C509FF" w:rsidRDefault="0047269E" w:rsidP="00E36876">
      <w:pPr>
        <w:pStyle w:val="ConsPlusNormal"/>
        <w:jc w:val="both"/>
        <w:rPr>
          <w:rFonts w:ascii="Arial" w:hAnsi="Arial" w:cs="Arial"/>
          <w:sz w:val="24"/>
          <w:szCs w:val="24"/>
        </w:rPr>
      </w:pPr>
    </w:p>
    <w:p w14:paraId="78136260" w14:textId="77777777" w:rsidR="0047269E" w:rsidRPr="00C509FF" w:rsidRDefault="0047269E" w:rsidP="00E36876">
      <w:pPr>
        <w:pStyle w:val="ConsPlusTitle"/>
        <w:ind w:firstLine="540"/>
        <w:jc w:val="both"/>
        <w:outlineLvl w:val="1"/>
        <w:rPr>
          <w:rFonts w:ascii="Arial" w:hAnsi="Arial" w:cs="Arial"/>
          <w:sz w:val="24"/>
          <w:szCs w:val="24"/>
        </w:rPr>
      </w:pPr>
      <w:bookmarkStart w:id="9" w:name="P74"/>
      <w:bookmarkEnd w:id="9"/>
      <w:r w:rsidRPr="00C509FF">
        <w:rPr>
          <w:rFonts w:ascii="Arial" w:hAnsi="Arial" w:cs="Arial"/>
          <w:sz w:val="24"/>
          <w:szCs w:val="24"/>
        </w:rPr>
        <w:t>Статья 3. Уточнение сведений о доходах, расходах, об имуществе и обязательствах имущественного характера</w:t>
      </w:r>
    </w:p>
    <w:p w14:paraId="1AB1F0A4" w14:textId="77777777" w:rsidR="0047269E" w:rsidRPr="00C509FF" w:rsidRDefault="0047269E" w:rsidP="00E36876">
      <w:pPr>
        <w:pStyle w:val="ConsPlusNormal"/>
        <w:jc w:val="both"/>
        <w:rPr>
          <w:rFonts w:ascii="Arial" w:hAnsi="Arial" w:cs="Arial"/>
          <w:sz w:val="24"/>
          <w:szCs w:val="24"/>
        </w:rPr>
      </w:pPr>
    </w:p>
    <w:p w14:paraId="37698F7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 В случае если лицо, претендующее на замещение должности главы муниципального образования, избираемого представительным органом из числа кандидатов, представленных конкурсной комиссией по результатам конкурса,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после окончания срока, </w:t>
      </w:r>
      <w:r w:rsidRPr="00C509FF">
        <w:rPr>
          <w:rFonts w:ascii="Arial" w:hAnsi="Arial" w:cs="Arial"/>
          <w:sz w:val="24"/>
          <w:szCs w:val="24"/>
        </w:rPr>
        <w:lastRenderedPageBreak/>
        <w:t xml:space="preserve">установленного в </w:t>
      </w:r>
      <w:hyperlink w:anchor="P51">
        <w:r w:rsidRPr="00C509FF">
          <w:rPr>
            <w:rFonts w:ascii="Arial" w:hAnsi="Arial" w:cs="Arial"/>
            <w:sz w:val="24"/>
            <w:szCs w:val="24"/>
          </w:rPr>
          <w:t>пункте 4 статьи 2</w:t>
        </w:r>
      </w:hyperlink>
      <w:r w:rsidRPr="00C509FF">
        <w:rPr>
          <w:rFonts w:ascii="Arial" w:hAnsi="Arial" w:cs="Arial"/>
          <w:sz w:val="24"/>
          <w:szCs w:val="24"/>
        </w:rPr>
        <w:t xml:space="preserve"> настоящего Закона.</w:t>
      </w:r>
    </w:p>
    <w:p w14:paraId="67B23B98"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случае если лицо, претендующее на замещение муниципальной должности главы муниципального образования, избираемого представительным органом муниципального образования из числа кандидатов, представленных Губернатором края,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после окончания срока, установленного в </w:t>
      </w:r>
      <w:hyperlink w:anchor="P53">
        <w:r w:rsidRPr="00C509FF">
          <w:rPr>
            <w:rFonts w:ascii="Arial" w:hAnsi="Arial" w:cs="Arial"/>
            <w:sz w:val="24"/>
            <w:szCs w:val="24"/>
          </w:rPr>
          <w:t>пункте 4.1 статьи 2</w:t>
        </w:r>
      </w:hyperlink>
      <w:r w:rsidRPr="00C509FF">
        <w:rPr>
          <w:rFonts w:ascii="Arial" w:hAnsi="Arial" w:cs="Arial"/>
          <w:sz w:val="24"/>
          <w:szCs w:val="24"/>
        </w:rPr>
        <w:t xml:space="preserve"> настоящего Закона.</w:t>
      </w:r>
    </w:p>
    <w:p w14:paraId="3BA53539"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случае если лицо, претендующее на замещение муниципальной должности председателя, заместителя председателя, аудитора контрольно-счетного органа муниципального образования,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после окончания срока, установленного в </w:t>
      </w:r>
      <w:hyperlink w:anchor="P56">
        <w:r w:rsidRPr="00C509FF">
          <w:rPr>
            <w:rFonts w:ascii="Arial" w:hAnsi="Arial" w:cs="Arial"/>
            <w:sz w:val="24"/>
            <w:szCs w:val="24"/>
          </w:rPr>
          <w:t>пункте 5.1 статьи 2</w:t>
        </w:r>
      </w:hyperlink>
      <w:r w:rsidRPr="00C509FF">
        <w:rPr>
          <w:rFonts w:ascii="Arial" w:hAnsi="Arial" w:cs="Arial"/>
          <w:sz w:val="24"/>
          <w:szCs w:val="24"/>
        </w:rPr>
        <w:t xml:space="preserve"> настоящего Закона.</w:t>
      </w:r>
    </w:p>
    <w:p w14:paraId="4BF7A0FA"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случае если лицо, замещающее должность, обнаружило, что в представленных им сведениях о доходах, об имуществе и обязательствах имущественного характера, сведениях о расходах не отражены или не полностью отражены какие-либо сведения либо имеются ошибки, оно вправе представить уточненные сведения в течение одного месяца после окончания срока, установленного в </w:t>
      </w:r>
      <w:hyperlink w:anchor="P58">
        <w:r w:rsidRPr="00C509FF">
          <w:rPr>
            <w:rFonts w:ascii="Arial" w:hAnsi="Arial" w:cs="Arial"/>
            <w:sz w:val="24"/>
            <w:szCs w:val="24"/>
          </w:rPr>
          <w:t>пункте 6 статьи 2</w:t>
        </w:r>
      </w:hyperlink>
      <w:r w:rsidRPr="00C509FF">
        <w:rPr>
          <w:rFonts w:ascii="Arial" w:hAnsi="Arial" w:cs="Arial"/>
          <w:sz w:val="24"/>
          <w:szCs w:val="24"/>
        </w:rPr>
        <w:t xml:space="preserve"> настоящего Закона.</w:t>
      </w:r>
    </w:p>
    <w:p w14:paraId="75E7656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Такие уточненные сведения не считаются представленными с нарушением срока.</w:t>
      </w:r>
    </w:p>
    <w:p w14:paraId="492AA877"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1 в ред. </w:t>
      </w:r>
      <w:hyperlink r:id="rId48">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048DBAF8" w14:textId="77777777" w:rsidR="0047269E" w:rsidRPr="00C509FF" w:rsidRDefault="0047269E" w:rsidP="00E36876">
      <w:pPr>
        <w:pStyle w:val="ConsPlusNormal"/>
        <w:ind w:firstLine="540"/>
        <w:jc w:val="both"/>
        <w:rPr>
          <w:rFonts w:ascii="Arial" w:hAnsi="Arial" w:cs="Arial"/>
          <w:sz w:val="24"/>
          <w:szCs w:val="24"/>
        </w:rPr>
      </w:pPr>
      <w:bookmarkStart w:id="10" w:name="P82"/>
      <w:bookmarkEnd w:id="10"/>
      <w:r w:rsidRPr="00C509FF">
        <w:rPr>
          <w:rFonts w:ascii="Arial" w:hAnsi="Arial" w:cs="Arial"/>
          <w:sz w:val="24"/>
          <w:szCs w:val="24"/>
        </w:rPr>
        <w:t xml:space="preserve">2. При невозможности представить по объективным причинам сведения о доходах, об имуществе и обязательствах имущественного характера, сведения о расходах своих супруги (супруга) и несовершеннолетних детей лицо, замещающее должность, вправе обратиться к Губернатору края с соответствующим письменным заявлением в срок, установленный в </w:t>
      </w:r>
      <w:hyperlink w:anchor="P58">
        <w:r w:rsidRPr="00C509FF">
          <w:rPr>
            <w:rFonts w:ascii="Arial" w:hAnsi="Arial" w:cs="Arial"/>
            <w:sz w:val="24"/>
            <w:szCs w:val="24"/>
          </w:rPr>
          <w:t>пункте 6 статьи 2</w:t>
        </w:r>
      </w:hyperlink>
      <w:r w:rsidRPr="00C509FF">
        <w:rPr>
          <w:rFonts w:ascii="Arial" w:hAnsi="Arial" w:cs="Arial"/>
          <w:sz w:val="24"/>
          <w:szCs w:val="24"/>
        </w:rPr>
        <w:t xml:space="preserve"> настоящего Закона.</w:t>
      </w:r>
    </w:p>
    <w:p w14:paraId="4C4A787C"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2 в ред. </w:t>
      </w:r>
      <w:hyperlink r:id="rId49">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5FFD165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3. В заявлении, предусмотренном </w:t>
      </w:r>
      <w:hyperlink w:anchor="P82">
        <w:r w:rsidRPr="00C509FF">
          <w:rPr>
            <w:rFonts w:ascii="Arial" w:hAnsi="Arial" w:cs="Arial"/>
            <w:sz w:val="24"/>
            <w:szCs w:val="24"/>
          </w:rPr>
          <w:t>пунктом 2</w:t>
        </w:r>
      </w:hyperlink>
      <w:r w:rsidRPr="00C509FF">
        <w:rPr>
          <w:rFonts w:ascii="Arial" w:hAnsi="Arial" w:cs="Arial"/>
          <w:sz w:val="24"/>
          <w:szCs w:val="24"/>
        </w:rPr>
        <w:t xml:space="preserve"> настоящей статьи, указываются причины непредставления сведений о доходах, об имуществе и обязательствах имущественного характера, сведений о расходах своих супруги (супруга) и несовершеннолетних детей с приложением копий документов, подтверждающих такие причины (при наличии документов).</w:t>
      </w:r>
    </w:p>
    <w:p w14:paraId="0B4E2980"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50">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509AC195" w14:textId="77777777" w:rsidR="0047269E" w:rsidRPr="00C509FF" w:rsidRDefault="0047269E" w:rsidP="00E36876">
      <w:pPr>
        <w:pStyle w:val="ConsPlusNormal"/>
        <w:ind w:firstLine="540"/>
        <w:jc w:val="both"/>
        <w:rPr>
          <w:rFonts w:ascii="Arial" w:hAnsi="Arial" w:cs="Arial"/>
          <w:sz w:val="24"/>
          <w:szCs w:val="24"/>
        </w:rPr>
      </w:pPr>
      <w:bookmarkStart w:id="11" w:name="P86"/>
      <w:bookmarkEnd w:id="11"/>
      <w:r w:rsidRPr="00C509FF">
        <w:rPr>
          <w:rFonts w:ascii="Arial" w:hAnsi="Arial" w:cs="Arial"/>
          <w:sz w:val="24"/>
          <w:szCs w:val="24"/>
        </w:rPr>
        <w:t xml:space="preserve">4. </w:t>
      </w:r>
      <w:hyperlink r:id="rId51">
        <w:r w:rsidRPr="00C509FF">
          <w:rPr>
            <w:rFonts w:ascii="Arial" w:hAnsi="Arial" w:cs="Arial"/>
            <w:sz w:val="24"/>
            <w:szCs w:val="24"/>
          </w:rPr>
          <w:t>Порядок</w:t>
        </w:r>
      </w:hyperlink>
      <w:r w:rsidRPr="00C509FF">
        <w:rPr>
          <w:rFonts w:ascii="Arial" w:hAnsi="Arial" w:cs="Arial"/>
          <w:sz w:val="24"/>
          <w:szCs w:val="24"/>
        </w:rPr>
        <w:t xml:space="preserve"> рассмотрения заявления, представленного в соответствии с </w:t>
      </w:r>
      <w:hyperlink w:anchor="P82">
        <w:r w:rsidRPr="00C509FF">
          <w:rPr>
            <w:rFonts w:ascii="Arial" w:hAnsi="Arial" w:cs="Arial"/>
            <w:sz w:val="24"/>
            <w:szCs w:val="24"/>
          </w:rPr>
          <w:t>пунктом 2</w:t>
        </w:r>
      </w:hyperlink>
      <w:r w:rsidRPr="00C509FF">
        <w:rPr>
          <w:rFonts w:ascii="Arial" w:hAnsi="Arial" w:cs="Arial"/>
          <w:sz w:val="24"/>
          <w:szCs w:val="24"/>
        </w:rPr>
        <w:t xml:space="preserve"> настоящей статьи, устанавливается Губернатором края.</w:t>
      </w:r>
    </w:p>
    <w:p w14:paraId="5C013FC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5. По итогам рассмотрения заявления, представленного в соответствии с </w:t>
      </w:r>
      <w:hyperlink w:anchor="P82">
        <w:r w:rsidRPr="00C509FF">
          <w:rPr>
            <w:rFonts w:ascii="Arial" w:hAnsi="Arial" w:cs="Arial"/>
            <w:sz w:val="24"/>
            <w:szCs w:val="24"/>
          </w:rPr>
          <w:t>пунктом 2</w:t>
        </w:r>
      </w:hyperlink>
      <w:r w:rsidRPr="00C509FF">
        <w:rPr>
          <w:rFonts w:ascii="Arial" w:hAnsi="Arial" w:cs="Arial"/>
          <w:sz w:val="24"/>
          <w:szCs w:val="24"/>
        </w:rPr>
        <w:t xml:space="preserve"> настоящей статьи, может быть принято одно из следующих решений:</w:t>
      </w:r>
    </w:p>
    <w:p w14:paraId="36F99109"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признать, что причина непредставления лицом, замещающим должность, сведений о доходах, об имуществе и обязательствах имущественного характера, сведений о расходах своих супруги (супруга) и несовершеннолетних детей является объективной и уважительной;</w:t>
      </w:r>
    </w:p>
    <w:p w14:paraId="1F3DDFE3"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52">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23C2C43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б) признать, что причина непредставления лицом, замещающим должность, сведений о доходах, об имуществе и обязательствах имущественного характера своих супруги (супруга) и несовершеннолетних детей не является объективной и уважительной и является способом уклонения от представления указанных сведений. В данном случае в порядке, предусмотренном </w:t>
      </w:r>
      <w:hyperlink w:anchor="P86">
        <w:r w:rsidRPr="00C509FF">
          <w:rPr>
            <w:rFonts w:ascii="Arial" w:hAnsi="Arial" w:cs="Arial"/>
            <w:sz w:val="24"/>
            <w:szCs w:val="24"/>
          </w:rPr>
          <w:t>пунктом 4</w:t>
        </w:r>
      </w:hyperlink>
      <w:r w:rsidRPr="00C509FF">
        <w:rPr>
          <w:rFonts w:ascii="Arial" w:hAnsi="Arial" w:cs="Arial"/>
          <w:sz w:val="24"/>
          <w:szCs w:val="24"/>
        </w:rPr>
        <w:t xml:space="preserve"> настоящей статьи, рассматривается вопрос о принятии мер в отношении лица, замещающего </w:t>
      </w:r>
      <w:r w:rsidRPr="00C509FF">
        <w:rPr>
          <w:rFonts w:ascii="Arial" w:hAnsi="Arial" w:cs="Arial"/>
          <w:sz w:val="24"/>
          <w:szCs w:val="24"/>
        </w:rPr>
        <w:lastRenderedPageBreak/>
        <w:t>должность, в соответствии с действующим законодательством.</w:t>
      </w:r>
    </w:p>
    <w:p w14:paraId="01EEF131" w14:textId="77777777" w:rsidR="0047269E" w:rsidRPr="00C509FF" w:rsidRDefault="0047269E" w:rsidP="00E36876">
      <w:pPr>
        <w:pStyle w:val="ConsPlusNormal"/>
        <w:jc w:val="both"/>
        <w:rPr>
          <w:rFonts w:ascii="Arial" w:hAnsi="Arial" w:cs="Arial"/>
          <w:sz w:val="24"/>
          <w:szCs w:val="24"/>
        </w:rPr>
      </w:pPr>
    </w:p>
    <w:p w14:paraId="46A78B8A" w14:textId="77777777" w:rsidR="0047269E" w:rsidRPr="00C509FF" w:rsidRDefault="0047269E" w:rsidP="00E36876">
      <w:pPr>
        <w:pStyle w:val="ConsPlusTitle"/>
        <w:ind w:firstLine="540"/>
        <w:jc w:val="both"/>
        <w:outlineLvl w:val="1"/>
        <w:rPr>
          <w:rFonts w:ascii="Arial" w:hAnsi="Arial" w:cs="Arial"/>
          <w:sz w:val="24"/>
          <w:szCs w:val="24"/>
        </w:rPr>
      </w:pPr>
      <w:r w:rsidRPr="00C509FF">
        <w:rPr>
          <w:rFonts w:ascii="Arial" w:hAnsi="Arial" w:cs="Arial"/>
          <w:sz w:val="24"/>
          <w:szCs w:val="24"/>
        </w:rPr>
        <w:t>Статья 4. Направление сведений о доходах, расходах, об имуществе и обязательствах имущественного характера органам местного самоуправления</w:t>
      </w:r>
    </w:p>
    <w:p w14:paraId="24A10374" w14:textId="77777777" w:rsidR="0047269E" w:rsidRPr="00C509FF" w:rsidRDefault="0047269E" w:rsidP="00E36876">
      <w:pPr>
        <w:pStyle w:val="ConsPlusNormal"/>
        <w:ind w:firstLine="540"/>
        <w:jc w:val="both"/>
        <w:rPr>
          <w:rFonts w:ascii="Arial" w:hAnsi="Arial" w:cs="Arial"/>
          <w:sz w:val="24"/>
          <w:szCs w:val="24"/>
        </w:rPr>
      </w:pPr>
    </w:p>
    <w:p w14:paraId="500E4D36"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ред. </w:t>
      </w:r>
      <w:hyperlink r:id="rId53">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4FB4E2D0" w14:textId="77777777" w:rsidR="0047269E" w:rsidRPr="00C509FF" w:rsidRDefault="0047269E" w:rsidP="00E36876">
      <w:pPr>
        <w:pStyle w:val="ConsPlusNormal"/>
        <w:jc w:val="both"/>
        <w:rPr>
          <w:rFonts w:ascii="Arial" w:hAnsi="Arial" w:cs="Arial"/>
          <w:sz w:val="24"/>
          <w:szCs w:val="24"/>
        </w:rPr>
      </w:pPr>
    </w:p>
    <w:p w14:paraId="696E295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 Уполномоченный орган на основании сведений, представленных в соответствии с </w:t>
      </w:r>
      <w:hyperlink w:anchor="P43">
        <w:r w:rsidRPr="00C509FF">
          <w:rPr>
            <w:rFonts w:ascii="Arial" w:hAnsi="Arial" w:cs="Arial"/>
            <w:sz w:val="24"/>
            <w:szCs w:val="24"/>
          </w:rPr>
          <w:t>пунктом 2 статьи 2</w:t>
        </w:r>
      </w:hyperlink>
      <w:r w:rsidRPr="00C509FF">
        <w:rPr>
          <w:rFonts w:ascii="Arial" w:hAnsi="Arial" w:cs="Arial"/>
          <w:sz w:val="24"/>
          <w:szCs w:val="24"/>
        </w:rPr>
        <w:t xml:space="preserve"> настоящего Закона лицами, замещающими муниципальную должность депутата представительного органа муниципального образования, формирует по каждому муниципальному образованию обобщенную информацию об исполнении (ненадлежащем исполнении) лицами, замещающими муниципальную должность депутата представительного органа соответствующего муниципального образования, обязанности представить сведения о доходах, об имуществе и обязательствах имущественного характера, сведения о расходах (далее - обобщенная информация).</w:t>
      </w:r>
    </w:p>
    <w:p w14:paraId="4235D2E4"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Обобщенная информация включает в себя сведения о числе депутатов, представивших сведения о доходах, об имуществе и обязательствах имущественного характера, сведения о расходах, сведения о числе депутатов, не представивших сведения о доходах, об имуществе и обязательствах имущественного характера, сведения о расходах.</w:t>
      </w:r>
    </w:p>
    <w:p w14:paraId="25E84334"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2. В течение 30 рабочих дней со дня истечения срока, установленного в </w:t>
      </w:r>
      <w:hyperlink w:anchor="P58">
        <w:r w:rsidRPr="00C509FF">
          <w:rPr>
            <w:rFonts w:ascii="Arial" w:hAnsi="Arial" w:cs="Arial"/>
            <w:sz w:val="24"/>
            <w:szCs w:val="24"/>
          </w:rPr>
          <w:t>пункте 6 статьи 2</w:t>
        </w:r>
      </w:hyperlink>
      <w:r w:rsidRPr="00C509FF">
        <w:rPr>
          <w:rFonts w:ascii="Arial" w:hAnsi="Arial" w:cs="Arial"/>
          <w:sz w:val="24"/>
          <w:szCs w:val="24"/>
        </w:rPr>
        <w:t xml:space="preserve"> настоящего Закона, обобщенная информация направляется в представительный орган муниципального образования для размещения на официальном сайте органа местного самоуправления в информационно-телекоммуникационной сети Интернет в срок не позднее 14 рабочих дней со дня ее получения от уполномоченного органа.</w:t>
      </w:r>
    </w:p>
    <w:p w14:paraId="5A66FB94"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3. Обеспечение доступа к информации о представляемых лицами, замещающими муниципальную должность депутата представительного органа муниципального образования, сведениях о доходах, об имуществе и обязательствах имущественного характера, сведениях о расходах, о представлении такими лицами заведомо недостоверных или неполных сведений о доходах, об имуществе и обязательствах имущественного характера, сведений о расходах, осуществляется в соответствии с федеральными законами, указами Президента Российской Федерации.</w:t>
      </w:r>
    </w:p>
    <w:p w14:paraId="3BCE46DD" w14:textId="77777777" w:rsidR="0047269E" w:rsidRPr="00C509FF" w:rsidRDefault="0047269E" w:rsidP="00E36876">
      <w:pPr>
        <w:pStyle w:val="ConsPlusNormal"/>
        <w:jc w:val="both"/>
        <w:rPr>
          <w:rFonts w:ascii="Arial" w:hAnsi="Arial" w:cs="Arial"/>
          <w:sz w:val="24"/>
          <w:szCs w:val="24"/>
        </w:rPr>
      </w:pPr>
    </w:p>
    <w:p w14:paraId="73816DEA" w14:textId="77777777" w:rsidR="0047269E" w:rsidRPr="00C509FF" w:rsidRDefault="0047269E" w:rsidP="00E36876">
      <w:pPr>
        <w:pStyle w:val="ConsPlusTitle"/>
        <w:ind w:firstLine="540"/>
        <w:jc w:val="both"/>
        <w:outlineLvl w:val="1"/>
        <w:rPr>
          <w:rFonts w:ascii="Arial" w:hAnsi="Arial" w:cs="Arial"/>
          <w:sz w:val="24"/>
          <w:szCs w:val="24"/>
        </w:rPr>
      </w:pPr>
      <w:r w:rsidRPr="00C509FF">
        <w:rPr>
          <w:rFonts w:ascii="Arial" w:hAnsi="Arial" w:cs="Arial"/>
          <w:sz w:val="24"/>
          <w:szCs w:val="24"/>
        </w:rPr>
        <w:t>Статья 5. Порядок проверки достоверности и полноты сведений о доходах, об имуществе и обязательствах имущественного характера</w:t>
      </w:r>
    </w:p>
    <w:p w14:paraId="47629DD9"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54">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2D4E60C7" w14:textId="77777777" w:rsidR="0047269E" w:rsidRPr="00C509FF" w:rsidRDefault="0047269E" w:rsidP="00E36876">
      <w:pPr>
        <w:pStyle w:val="ConsPlusNormal"/>
        <w:jc w:val="both"/>
        <w:rPr>
          <w:rFonts w:ascii="Arial" w:hAnsi="Arial" w:cs="Arial"/>
          <w:sz w:val="24"/>
          <w:szCs w:val="24"/>
        </w:rPr>
      </w:pPr>
    </w:p>
    <w:p w14:paraId="32E38F0E"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 Проверка достоверности и полноты сведений о доходах, об имуществе и обязательствах имущественного характера, представленных в соответствии с </w:t>
      </w:r>
      <w:hyperlink w:anchor="P35">
        <w:r w:rsidRPr="00C509FF">
          <w:rPr>
            <w:rFonts w:ascii="Arial" w:hAnsi="Arial" w:cs="Arial"/>
            <w:sz w:val="24"/>
            <w:szCs w:val="24"/>
          </w:rPr>
          <w:t>пунктами 1</w:t>
        </w:r>
      </w:hyperlink>
      <w:r w:rsidRPr="00C509FF">
        <w:rPr>
          <w:rFonts w:ascii="Arial" w:hAnsi="Arial" w:cs="Arial"/>
          <w:sz w:val="24"/>
          <w:szCs w:val="24"/>
        </w:rPr>
        <w:t xml:space="preserve">, </w:t>
      </w:r>
      <w:hyperlink w:anchor="P39">
        <w:r w:rsidRPr="00C509FF">
          <w:rPr>
            <w:rFonts w:ascii="Arial" w:hAnsi="Arial" w:cs="Arial"/>
            <w:sz w:val="24"/>
            <w:szCs w:val="24"/>
          </w:rPr>
          <w:t>1.1</w:t>
        </w:r>
      </w:hyperlink>
      <w:r w:rsidRPr="00C509FF">
        <w:rPr>
          <w:rFonts w:ascii="Arial" w:hAnsi="Arial" w:cs="Arial"/>
          <w:sz w:val="24"/>
          <w:szCs w:val="24"/>
        </w:rPr>
        <w:t xml:space="preserve">, </w:t>
      </w:r>
      <w:hyperlink w:anchor="P43">
        <w:r w:rsidRPr="00C509FF">
          <w:rPr>
            <w:rFonts w:ascii="Arial" w:hAnsi="Arial" w:cs="Arial"/>
            <w:sz w:val="24"/>
            <w:szCs w:val="24"/>
          </w:rPr>
          <w:t>2 статьи 2</w:t>
        </w:r>
      </w:hyperlink>
      <w:r w:rsidRPr="00C509FF">
        <w:rPr>
          <w:rFonts w:ascii="Arial" w:hAnsi="Arial" w:cs="Arial"/>
          <w:sz w:val="24"/>
          <w:szCs w:val="24"/>
        </w:rPr>
        <w:t xml:space="preserve"> настоящего Закона лицом, претендующим на замещение должности, лицом, замещающим должность (далее - проверка), проводится по решению Губернатора края.</w:t>
      </w:r>
    </w:p>
    <w:p w14:paraId="5EF3E0FA"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Законов Красноярского края от 19.12.2019 </w:t>
      </w:r>
      <w:hyperlink r:id="rId55">
        <w:r w:rsidRPr="00C509FF">
          <w:rPr>
            <w:rFonts w:ascii="Arial" w:hAnsi="Arial" w:cs="Arial"/>
            <w:sz w:val="24"/>
            <w:szCs w:val="24"/>
          </w:rPr>
          <w:t>N 8-3530</w:t>
        </w:r>
      </w:hyperlink>
      <w:r w:rsidRPr="00C509FF">
        <w:rPr>
          <w:rFonts w:ascii="Arial" w:hAnsi="Arial" w:cs="Arial"/>
          <w:sz w:val="24"/>
          <w:szCs w:val="24"/>
        </w:rPr>
        <w:t xml:space="preserve">, от 19.03.2026 </w:t>
      </w:r>
      <w:hyperlink r:id="rId56">
        <w:r w:rsidRPr="00C509FF">
          <w:rPr>
            <w:rFonts w:ascii="Arial" w:hAnsi="Arial" w:cs="Arial"/>
            <w:sz w:val="24"/>
            <w:szCs w:val="24"/>
          </w:rPr>
          <w:t>N 11-4906</w:t>
        </w:r>
      </w:hyperlink>
      <w:r w:rsidRPr="00C509FF">
        <w:rPr>
          <w:rFonts w:ascii="Arial" w:hAnsi="Arial" w:cs="Arial"/>
          <w:sz w:val="24"/>
          <w:szCs w:val="24"/>
        </w:rPr>
        <w:t>)</w:t>
      </w:r>
    </w:p>
    <w:p w14:paraId="4D0ACF4E" w14:textId="77777777" w:rsidR="0047269E" w:rsidRPr="00C509FF" w:rsidRDefault="0047269E" w:rsidP="00E36876">
      <w:pPr>
        <w:pStyle w:val="ConsPlusNormal"/>
        <w:ind w:firstLine="540"/>
        <w:jc w:val="both"/>
        <w:rPr>
          <w:rFonts w:ascii="Arial" w:hAnsi="Arial" w:cs="Arial"/>
          <w:sz w:val="24"/>
          <w:szCs w:val="24"/>
        </w:rPr>
      </w:pPr>
      <w:bookmarkStart w:id="12" w:name="P106"/>
      <w:bookmarkEnd w:id="12"/>
      <w:r w:rsidRPr="00C509FF">
        <w:rPr>
          <w:rFonts w:ascii="Arial" w:hAnsi="Arial" w:cs="Arial"/>
          <w:sz w:val="24"/>
          <w:szCs w:val="24"/>
        </w:rPr>
        <w:t>2. Основанием для осуществления проверки является представленная в письменном виде в установленном порядке достаточная информация о представлении лицами, претендующими на замещение должности, лицами, замещающими должности, недостоверных или неполных сведений о доходах, об имуществе и обязательствах имущественного характера:</w:t>
      </w:r>
    </w:p>
    <w:p w14:paraId="32BFC02C"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lastRenderedPageBreak/>
        <w:t xml:space="preserve">(в ред. </w:t>
      </w:r>
      <w:hyperlink r:id="rId57">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013C33DA"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правоохранительными органами, иными государственными органами, органами местного самоуправления, их должностными лицами;</w:t>
      </w:r>
    </w:p>
    <w:p w14:paraId="7D9DD9D4"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б) работниками подразделений кадровых служб государственных органов и органов местного самоуправления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14:paraId="2BBA9D98"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в) постоянно действующими руководящими органами политических партий и зарегистрированных в соответствии с законодательством иных общественных объединений, не являющихся политическими партиями;</w:t>
      </w:r>
    </w:p>
    <w:p w14:paraId="313C8DB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г) Общественной палатой Российской Федерации, Красноярского края и местными общественными палатами;</w:t>
      </w:r>
    </w:p>
    <w:p w14:paraId="7B164401"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д) средствами массовой информации;</w:t>
      </w:r>
    </w:p>
    <w:p w14:paraId="203BCAF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е) гражданами.</w:t>
      </w:r>
    </w:p>
    <w:p w14:paraId="30E6D953"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3. Письменная информация анонимного характера не может служить основанием для проверки.</w:t>
      </w:r>
    </w:p>
    <w:p w14:paraId="232C0C56"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4. Решение о проведении проверки принимается отдельно в отношении каждого лица, претендующего на замещение должности, лица, замещающего должность, в течение 14 рабочих дней со дня поступления письменной информации, предусмотренной в </w:t>
      </w:r>
      <w:hyperlink w:anchor="P106">
        <w:r w:rsidRPr="00C509FF">
          <w:rPr>
            <w:rFonts w:ascii="Arial" w:hAnsi="Arial" w:cs="Arial"/>
            <w:sz w:val="24"/>
            <w:szCs w:val="24"/>
          </w:rPr>
          <w:t>пункте 2</w:t>
        </w:r>
      </w:hyperlink>
      <w:r w:rsidRPr="00C509FF">
        <w:rPr>
          <w:rFonts w:ascii="Arial" w:hAnsi="Arial" w:cs="Arial"/>
          <w:sz w:val="24"/>
          <w:szCs w:val="24"/>
        </w:rPr>
        <w:t xml:space="preserve"> настоящей статьи, и оформляется распоряжением Губернатора края.</w:t>
      </w:r>
    </w:p>
    <w:p w14:paraId="6BE20825"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5.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края.</w:t>
      </w:r>
    </w:p>
    <w:p w14:paraId="595F6987"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58">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3C604413"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6. Уполномоченный орган осуществляет проверку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в соответствии с Федеральным </w:t>
      </w:r>
      <w:hyperlink r:id="rId59">
        <w:r w:rsidRPr="00C509FF">
          <w:rPr>
            <w:rFonts w:ascii="Arial" w:hAnsi="Arial" w:cs="Arial"/>
            <w:sz w:val="24"/>
            <w:szCs w:val="24"/>
          </w:rPr>
          <w:t>законом</w:t>
        </w:r>
      </w:hyperlink>
      <w:r w:rsidRPr="00C509FF">
        <w:rPr>
          <w:rFonts w:ascii="Arial" w:hAnsi="Arial" w:cs="Arial"/>
          <w:sz w:val="24"/>
          <w:szCs w:val="24"/>
        </w:rPr>
        <w:t xml:space="preserve"> от 12 августа 1995 года N 144-ФЗ "Об оперативно-розыскной деятельности".</w:t>
      </w:r>
    </w:p>
    <w:p w14:paraId="5420532F"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60">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77241A7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7. При осуществлении самостоятельной проверки должностные лица уполномоченного органа вправе:</w:t>
      </w:r>
    </w:p>
    <w:p w14:paraId="3F178897"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61">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04DFE865"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проводить беседу с лицом, претендующим на замещение должности, лицом, замещающим должность;</w:t>
      </w:r>
    </w:p>
    <w:p w14:paraId="1CE30E8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б) изучать сведения, представленные в соответствии со </w:t>
      </w:r>
      <w:hyperlink w:anchor="P33">
        <w:r w:rsidRPr="00C509FF">
          <w:rPr>
            <w:rFonts w:ascii="Arial" w:hAnsi="Arial" w:cs="Arial"/>
            <w:sz w:val="24"/>
            <w:szCs w:val="24"/>
          </w:rPr>
          <w:t>статьями 2</w:t>
        </w:r>
      </w:hyperlink>
      <w:r w:rsidRPr="00C509FF">
        <w:rPr>
          <w:rFonts w:ascii="Arial" w:hAnsi="Arial" w:cs="Arial"/>
          <w:sz w:val="24"/>
          <w:szCs w:val="24"/>
        </w:rPr>
        <w:t xml:space="preserve">, </w:t>
      </w:r>
      <w:hyperlink w:anchor="P74">
        <w:r w:rsidRPr="00C509FF">
          <w:rPr>
            <w:rFonts w:ascii="Arial" w:hAnsi="Arial" w:cs="Arial"/>
            <w:sz w:val="24"/>
            <w:szCs w:val="24"/>
          </w:rPr>
          <w:t>3</w:t>
        </w:r>
      </w:hyperlink>
      <w:r w:rsidRPr="00C509FF">
        <w:rPr>
          <w:rFonts w:ascii="Arial" w:hAnsi="Arial" w:cs="Arial"/>
          <w:sz w:val="24"/>
          <w:szCs w:val="24"/>
        </w:rPr>
        <w:t xml:space="preserve"> настоящего Закона лицом, претендующим на замещение должности, лицом, замещающим должность, и дополнительные материалы, которые приобщаются к материалам проверки;</w:t>
      </w:r>
    </w:p>
    <w:p w14:paraId="4DB0645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получать от лица, претендующего на замещение должности, лица, замещающего должность, письменные пояснения по сведениям, представленным им в соответствии со </w:t>
      </w:r>
      <w:hyperlink w:anchor="P33">
        <w:r w:rsidRPr="00C509FF">
          <w:rPr>
            <w:rFonts w:ascii="Arial" w:hAnsi="Arial" w:cs="Arial"/>
            <w:sz w:val="24"/>
            <w:szCs w:val="24"/>
          </w:rPr>
          <w:t>статьями 2</w:t>
        </w:r>
      </w:hyperlink>
      <w:r w:rsidRPr="00C509FF">
        <w:rPr>
          <w:rFonts w:ascii="Arial" w:hAnsi="Arial" w:cs="Arial"/>
          <w:sz w:val="24"/>
          <w:szCs w:val="24"/>
        </w:rPr>
        <w:t xml:space="preserve">, </w:t>
      </w:r>
      <w:hyperlink w:anchor="P74">
        <w:r w:rsidRPr="00C509FF">
          <w:rPr>
            <w:rFonts w:ascii="Arial" w:hAnsi="Arial" w:cs="Arial"/>
            <w:sz w:val="24"/>
            <w:szCs w:val="24"/>
          </w:rPr>
          <w:t>3</w:t>
        </w:r>
      </w:hyperlink>
      <w:r w:rsidRPr="00C509FF">
        <w:rPr>
          <w:rFonts w:ascii="Arial" w:hAnsi="Arial" w:cs="Arial"/>
          <w:sz w:val="24"/>
          <w:szCs w:val="24"/>
        </w:rPr>
        <w:t xml:space="preserve"> настоящего Закона, и дополнительным материалам;</w:t>
      </w:r>
    </w:p>
    <w:p w14:paraId="0305887E" w14:textId="77777777" w:rsidR="0047269E" w:rsidRPr="00C509FF" w:rsidRDefault="0047269E" w:rsidP="00E36876">
      <w:pPr>
        <w:pStyle w:val="ConsPlusNormal"/>
        <w:ind w:firstLine="540"/>
        <w:jc w:val="both"/>
        <w:rPr>
          <w:rFonts w:ascii="Arial" w:hAnsi="Arial" w:cs="Arial"/>
          <w:sz w:val="24"/>
          <w:szCs w:val="24"/>
        </w:rPr>
      </w:pPr>
      <w:bookmarkStart w:id="13" w:name="P125"/>
      <w:bookmarkEnd w:id="13"/>
      <w:r w:rsidRPr="00C509FF">
        <w:rPr>
          <w:rFonts w:ascii="Arial" w:hAnsi="Arial" w:cs="Arial"/>
          <w:sz w:val="24"/>
          <w:szCs w:val="24"/>
        </w:rPr>
        <w:t xml:space="preserve">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w:t>
      </w:r>
      <w:r w:rsidRPr="00C509FF">
        <w:rPr>
          <w:rFonts w:ascii="Arial" w:hAnsi="Arial" w:cs="Arial"/>
          <w:sz w:val="24"/>
          <w:szCs w:val="24"/>
        </w:rPr>
        <w:lastRenderedPageBreak/>
        <w:t>финансовых активов, держателям реестра владельцев ценных бумаг и депозитариям)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территориальные органы федеральных государственных органов, государственные органы Красноярского края и иных субъектов Российской Федерации, органы местного самоуправления, на предприятия, в учреждения, организации и общественные объединения об имеющихся у них сведениях о доходах, об имуществе и обязательствах имущественного характера лица, претендующего на замещение должности, лица, замещающего должность, его супруги (супруга) и несовершеннолетних детей;</w:t>
      </w:r>
    </w:p>
    <w:p w14:paraId="0651F011"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w:t>
      </w:r>
      <w:proofErr w:type="spellStart"/>
      <w:r w:rsidRPr="00C509FF">
        <w:rPr>
          <w:rFonts w:ascii="Arial" w:hAnsi="Arial" w:cs="Arial"/>
          <w:sz w:val="24"/>
          <w:szCs w:val="24"/>
        </w:rPr>
        <w:t>пп</w:t>
      </w:r>
      <w:proofErr w:type="spellEnd"/>
      <w:r w:rsidRPr="00C509FF">
        <w:rPr>
          <w:rFonts w:ascii="Arial" w:hAnsi="Arial" w:cs="Arial"/>
          <w:sz w:val="24"/>
          <w:szCs w:val="24"/>
        </w:rPr>
        <w:t xml:space="preserve">. "г" в ред. </w:t>
      </w:r>
      <w:hyperlink r:id="rId62">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107368B0"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д) наводить справки у физических лиц и получать от них информацию с их согласия;</w:t>
      </w:r>
    </w:p>
    <w:p w14:paraId="3683EE5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е) обращаться к субъектам, представившим письменную информацию, явившуюся основанием для проверки, для получения уточнений;</w:t>
      </w:r>
    </w:p>
    <w:p w14:paraId="7E5C267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ж)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в соответствии с </w:t>
      </w:r>
      <w:hyperlink r:id="rId63">
        <w:r w:rsidRPr="00C509FF">
          <w:rPr>
            <w:rFonts w:ascii="Arial" w:hAnsi="Arial" w:cs="Arial"/>
            <w:sz w:val="24"/>
            <w:szCs w:val="24"/>
          </w:rPr>
          <w:t>законодательством</w:t>
        </w:r>
      </w:hyperlink>
      <w:r w:rsidRPr="00C509FF">
        <w:rPr>
          <w:rFonts w:ascii="Arial" w:hAnsi="Arial" w:cs="Arial"/>
          <w:sz w:val="24"/>
          <w:szCs w:val="24"/>
        </w:rPr>
        <w:t xml:space="preserve"> Российской Федерации о противодействии коррупции лицом, претендующим на замещение должности, лицом, замещающим должность.</w:t>
      </w:r>
    </w:p>
    <w:p w14:paraId="303D4A26"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64">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07.07.2022 N 3-992)</w:t>
      </w:r>
    </w:p>
    <w:p w14:paraId="3A526B3F"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8. Должностные лица уполномоченного органа обеспечивают:</w:t>
      </w:r>
    </w:p>
    <w:p w14:paraId="06E928C1"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65">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39CD37E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уведомление в письменной форме лица, претендующего на замещение должности, лица, замещающего должность, о начале в отношении него проверки в течение двух рабочих дней со дня принятия соответствующего решения;</w:t>
      </w:r>
    </w:p>
    <w:p w14:paraId="10E74156" w14:textId="77777777" w:rsidR="0047269E" w:rsidRPr="00C509FF" w:rsidRDefault="0047269E" w:rsidP="00E36876">
      <w:pPr>
        <w:pStyle w:val="ConsPlusNormal"/>
        <w:ind w:firstLine="540"/>
        <w:jc w:val="both"/>
        <w:rPr>
          <w:rFonts w:ascii="Arial" w:hAnsi="Arial" w:cs="Arial"/>
          <w:sz w:val="24"/>
          <w:szCs w:val="24"/>
        </w:rPr>
      </w:pPr>
      <w:bookmarkStart w:id="14" w:name="P134"/>
      <w:bookmarkEnd w:id="14"/>
      <w:r w:rsidRPr="00C509FF">
        <w:rPr>
          <w:rFonts w:ascii="Arial" w:hAnsi="Arial" w:cs="Arial"/>
          <w:sz w:val="24"/>
          <w:szCs w:val="24"/>
        </w:rPr>
        <w:t>б) проведение в случае обращения лица, претендующего на замещение должности, лица, замещающего должность, беседы с ним, в ходе которой он должен быть проинформирован о том, какие сведения подлежат проверке, - в течение семи рабочих дней со дня получения обращения лица, претендующего на замещение должности, лица, замещающего должность, а при наличии уважительной причины - в срок, согласованный с лицом, претендующим на замещение должности, лицом, замещающим должность.</w:t>
      </w:r>
    </w:p>
    <w:p w14:paraId="12C2499A" w14:textId="77777777" w:rsidR="0047269E" w:rsidRPr="00C509FF" w:rsidRDefault="0047269E" w:rsidP="00E36876">
      <w:pPr>
        <w:pStyle w:val="ConsPlusNormal"/>
        <w:ind w:firstLine="540"/>
        <w:jc w:val="both"/>
        <w:rPr>
          <w:rFonts w:ascii="Arial" w:hAnsi="Arial" w:cs="Arial"/>
          <w:sz w:val="24"/>
          <w:szCs w:val="24"/>
        </w:rPr>
      </w:pPr>
      <w:bookmarkStart w:id="15" w:name="P135"/>
      <w:bookmarkEnd w:id="15"/>
      <w:r w:rsidRPr="00C509FF">
        <w:rPr>
          <w:rFonts w:ascii="Arial" w:hAnsi="Arial" w:cs="Arial"/>
          <w:sz w:val="24"/>
          <w:szCs w:val="24"/>
        </w:rPr>
        <w:t xml:space="preserve">9.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 том числе с использованием государственной информационной системы в области противодействия коррупции "Посейдон") должностными лицами, указанными в </w:t>
      </w:r>
      <w:hyperlink r:id="rId66">
        <w:r w:rsidRPr="00C509FF">
          <w:rPr>
            <w:rFonts w:ascii="Arial" w:hAnsi="Arial" w:cs="Arial"/>
            <w:sz w:val="24"/>
            <w:szCs w:val="24"/>
          </w:rPr>
          <w:t>перечне</w:t>
        </w:r>
      </w:hyperlink>
      <w:r w:rsidRPr="00C509FF">
        <w:rPr>
          <w:rFonts w:ascii="Arial" w:hAnsi="Arial" w:cs="Arial"/>
          <w:sz w:val="24"/>
          <w:szCs w:val="24"/>
        </w:rP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 утвержденном Указом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14:paraId="428E45C1"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lastRenderedPageBreak/>
        <w:t xml:space="preserve">(в ред. Законов Красноярского края от 08.07.2021 </w:t>
      </w:r>
      <w:hyperlink r:id="rId67">
        <w:r w:rsidRPr="00C509FF">
          <w:rPr>
            <w:rFonts w:ascii="Arial" w:hAnsi="Arial" w:cs="Arial"/>
            <w:sz w:val="24"/>
            <w:szCs w:val="24"/>
          </w:rPr>
          <w:t>N 11-5316</w:t>
        </w:r>
      </w:hyperlink>
      <w:r w:rsidRPr="00C509FF">
        <w:rPr>
          <w:rFonts w:ascii="Arial" w:hAnsi="Arial" w:cs="Arial"/>
          <w:sz w:val="24"/>
          <w:szCs w:val="24"/>
        </w:rPr>
        <w:t xml:space="preserve">, от 07.07.2022 </w:t>
      </w:r>
      <w:hyperlink r:id="rId68">
        <w:r w:rsidRPr="00C509FF">
          <w:rPr>
            <w:rFonts w:ascii="Arial" w:hAnsi="Arial" w:cs="Arial"/>
            <w:sz w:val="24"/>
            <w:szCs w:val="24"/>
          </w:rPr>
          <w:t>N 3-992</w:t>
        </w:r>
      </w:hyperlink>
      <w:r w:rsidRPr="00C509FF">
        <w:rPr>
          <w:rFonts w:ascii="Arial" w:hAnsi="Arial" w:cs="Arial"/>
          <w:sz w:val="24"/>
          <w:szCs w:val="24"/>
        </w:rPr>
        <w:t xml:space="preserve">, от 19.03.2026 </w:t>
      </w:r>
      <w:hyperlink r:id="rId69">
        <w:r w:rsidRPr="00C509FF">
          <w:rPr>
            <w:rFonts w:ascii="Arial" w:hAnsi="Arial" w:cs="Arial"/>
            <w:sz w:val="24"/>
            <w:szCs w:val="24"/>
          </w:rPr>
          <w:t>N 11-4906</w:t>
        </w:r>
      </w:hyperlink>
      <w:r w:rsidRPr="00C509FF">
        <w:rPr>
          <w:rFonts w:ascii="Arial" w:hAnsi="Arial" w:cs="Arial"/>
          <w:sz w:val="24"/>
          <w:szCs w:val="24"/>
        </w:rPr>
        <w:t>)</w:t>
      </w:r>
    </w:p>
    <w:p w14:paraId="6716C86A"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10. В запросах, предусмотренных </w:t>
      </w:r>
      <w:hyperlink w:anchor="P125">
        <w:r w:rsidRPr="00C509FF">
          <w:rPr>
            <w:rFonts w:ascii="Arial" w:hAnsi="Arial" w:cs="Arial"/>
            <w:sz w:val="24"/>
            <w:szCs w:val="24"/>
          </w:rPr>
          <w:t>подпунктом "г" пункта 7</w:t>
        </w:r>
      </w:hyperlink>
      <w:r w:rsidRPr="00C509FF">
        <w:rPr>
          <w:rFonts w:ascii="Arial" w:hAnsi="Arial" w:cs="Arial"/>
          <w:sz w:val="24"/>
          <w:szCs w:val="24"/>
        </w:rPr>
        <w:t xml:space="preserve"> и </w:t>
      </w:r>
      <w:hyperlink w:anchor="P135">
        <w:r w:rsidRPr="00C509FF">
          <w:rPr>
            <w:rFonts w:ascii="Arial" w:hAnsi="Arial" w:cs="Arial"/>
            <w:sz w:val="24"/>
            <w:szCs w:val="24"/>
          </w:rPr>
          <w:t>пунктом 9</w:t>
        </w:r>
      </w:hyperlink>
      <w:r w:rsidRPr="00C509FF">
        <w:rPr>
          <w:rFonts w:ascii="Arial" w:hAnsi="Arial" w:cs="Arial"/>
          <w:sz w:val="24"/>
          <w:szCs w:val="24"/>
        </w:rPr>
        <w:t xml:space="preserve"> настоящей статьи (кроме запросов в Центральный каталог кредитных историй, Центральный банк Российской Федерации и бюро кредитных историй), указываются:</w:t>
      </w:r>
    </w:p>
    <w:p w14:paraId="70137966"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70">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362537AA"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наименование органа или организации, в которые направляется запрос;</w:t>
      </w:r>
    </w:p>
    <w:p w14:paraId="4CD5471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б) нормативный правовой акт, на основании которого направляется запрос;</w:t>
      </w:r>
    </w:p>
    <w:p w14:paraId="2D15A230"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лица, претендующего на замещение должности, лица, замещающего должность, его супруги (супруга) и несовершеннолетних детей, сведения о доходах, об имуществе и обязательствах имущественного характера которых проверяются;</w:t>
      </w:r>
    </w:p>
    <w:p w14:paraId="31FBDAF0"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71">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260AF850"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г) содержание и объем сведений, подлежащих проверке;</w:t>
      </w:r>
    </w:p>
    <w:p w14:paraId="0DE4E7B6"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д) срок представления запрашиваемых сведений;</w:t>
      </w:r>
    </w:p>
    <w:p w14:paraId="2199F20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е) идентификационный номер налогоплательщика (в случае направления запроса в налоговые органы Российской Федерации) лица, в отношении которого проводится проверка;</w:t>
      </w:r>
    </w:p>
    <w:p w14:paraId="29E5F5BE"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ж) фамилия, инициалы и номер телефона лица, подготовившего запрос;</w:t>
      </w:r>
    </w:p>
    <w:p w14:paraId="76114AA5"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з) другие необходимые сведения.</w:t>
      </w:r>
    </w:p>
    <w:p w14:paraId="106986DE"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10.1.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72">
        <w:r w:rsidRPr="00C509FF">
          <w:rPr>
            <w:rFonts w:ascii="Arial" w:hAnsi="Arial" w:cs="Arial"/>
            <w:sz w:val="24"/>
            <w:szCs w:val="24"/>
          </w:rPr>
          <w:t>части 7.3 статьи 13</w:t>
        </w:r>
      </w:hyperlink>
      <w:r w:rsidRPr="00C509FF">
        <w:rPr>
          <w:rFonts w:ascii="Arial" w:hAnsi="Arial" w:cs="Arial"/>
          <w:sz w:val="24"/>
          <w:szCs w:val="24"/>
        </w:rPr>
        <w:t xml:space="preserve"> Федерального закона от 30 декабря 2004 года N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73">
        <w:r w:rsidRPr="00C509FF">
          <w:rPr>
            <w:rFonts w:ascii="Arial" w:hAnsi="Arial" w:cs="Arial"/>
            <w:sz w:val="24"/>
            <w:szCs w:val="24"/>
          </w:rPr>
          <w:t>пункта 9 части 1 статьи 6</w:t>
        </w:r>
      </w:hyperlink>
      <w:r w:rsidRPr="00C509FF">
        <w:rPr>
          <w:rFonts w:ascii="Arial" w:hAnsi="Arial" w:cs="Arial"/>
          <w:sz w:val="24"/>
          <w:szCs w:val="24"/>
        </w:rPr>
        <w:t xml:space="preserve"> указанного Федерального закона.</w:t>
      </w:r>
    </w:p>
    <w:p w14:paraId="3B67ADEB"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10.1 введен </w:t>
      </w:r>
      <w:hyperlink r:id="rId74">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19.03.2026 N 11-4906)</w:t>
      </w:r>
    </w:p>
    <w:p w14:paraId="1387DDDA" w14:textId="77777777" w:rsidR="0047269E" w:rsidRPr="00C509FF" w:rsidRDefault="0047269E" w:rsidP="00E36876">
      <w:pPr>
        <w:pStyle w:val="ConsPlusNormal"/>
        <w:ind w:firstLine="540"/>
        <w:jc w:val="both"/>
        <w:rPr>
          <w:rFonts w:ascii="Arial" w:hAnsi="Arial" w:cs="Arial"/>
          <w:sz w:val="24"/>
          <w:szCs w:val="24"/>
        </w:rPr>
      </w:pPr>
      <w:bookmarkStart w:id="16" w:name="P150"/>
      <w:bookmarkEnd w:id="16"/>
      <w:r w:rsidRPr="00C509FF">
        <w:rPr>
          <w:rFonts w:ascii="Arial" w:hAnsi="Arial" w:cs="Arial"/>
          <w:sz w:val="24"/>
          <w:szCs w:val="24"/>
        </w:rPr>
        <w:t>11. Лицо, претендующее на замещение должности, лицо, замещающее должность, вправе:</w:t>
      </w:r>
    </w:p>
    <w:p w14:paraId="5E56A0A0"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знакомиться с материалами проверки, давать пояснения в письменной форме как в ходе проверки, так и по результатам проверки;</w:t>
      </w:r>
    </w:p>
    <w:p w14:paraId="3C5D0F50"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б) представлять дополнительные материалы и давать по ним пояснения в письменной форме;</w:t>
      </w:r>
    </w:p>
    <w:p w14:paraId="59214D3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обращаться с ходатайством в уполномоченный орган о проведении с ним беседы по вопросам, указанным в </w:t>
      </w:r>
      <w:hyperlink w:anchor="P134">
        <w:r w:rsidRPr="00C509FF">
          <w:rPr>
            <w:rFonts w:ascii="Arial" w:hAnsi="Arial" w:cs="Arial"/>
            <w:sz w:val="24"/>
            <w:szCs w:val="24"/>
          </w:rPr>
          <w:t>подпункте "б" пункта 8</w:t>
        </w:r>
      </w:hyperlink>
      <w:r w:rsidRPr="00C509FF">
        <w:rPr>
          <w:rFonts w:ascii="Arial" w:hAnsi="Arial" w:cs="Arial"/>
          <w:sz w:val="24"/>
          <w:szCs w:val="24"/>
        </w:rPr>
        <w:t xml:space="preserve"> настоящей статьи.</w:t>
      </w:r>
    </w:p>
    <w:p w14:paraId="6D9B6EE6"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75">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7EFA516E"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12. Пояснения, указанные в </w:t>
      </w:r>
      <w:hyperlink w:anchor="P150">
        <w:r w:rsidRPr="00C509FF">
          <w:rPr>
            <w:rFonts w:ascii="Arial" w:hAnsi="Arial" w:cs="Arial"/>
            <w:sz w:val="24"/>
            <w:szCs w:val="24"/>
          </w:rPr>
          <w:t>пункте 11</w:t>
        </w:r>
      </w:hyperlink>
      <w:r w:rsidRPr="00C509FF">
        <w:rPr>
          <w:rFonts w:ascii="Arial" w:hAnsi="Arial" w:cs="Arial"/>
          <w:sz w:val="24"/>
          <w:szCs w:val="24"/>
        </w:rPr>
        <w:t xml:space="preserve"> настоящей статьи, приобщаются к материалам проверки.</w:t>
      </w:r>
    </w:p>
    <w:p w14:paraId="6412EE1B" w14:textId="77777777" w:rsidR="0047269E" w:rsidRPr="00C509FF" w:rsidRDefault="0047269E" w:rsidP="00E36876">
      <w:pPr>
        <w:pStyle w:val="ConsPlusNormal"/>
        <w:ind w:firstLine="540"/>
        <w:jc w:val="both"/>
        <w:rPr>
          <w:rFonts w:ascii="Arial" w:hAnsi="Arial" w:cs="Arial"/>
          <w:sz w:val="24"/>
          <w:szCs w:val="24"/>
        </w:rPr>
      </w:pPr>
      <w:bookmarkStart w:id="17" w:name="P156"/>
      <w:bookmarkEnd w:id="17"/>
      <w:r w:rsidRPr="00C509FF">
        <w:rPr>
          <w:rFonts w:ascii="Arial" w:hAnsi="Arial" w:cs="Arial"/>
          <w:sz w:val="24"/>
          <w:szCs w:val="24"/>
        </w:rPr>
        <w:t>13. Уполномоченный орган в срок не позднее 10 дней после завершения проверки представляет Губернатору края доклад о результатах проверки (далее - доклад).</w:t>
      </w:r>
    </w:p>
    <w:p w14:paraId="45457978"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lastRenderedPageBreak/>
        <w:t xml:space="preserve">(в ред. </w:t>
      </w:r>
      <w:hyperlink r:id="rId76">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1551CD82"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В докладе указываются: фамилия, имя, отчество лица, претендующего на замещение должности, лица, замещающего должность, основание для осуществления проверки, факты и обстоятельства, установленные в ходе проверки, одно из следующих предложений:</w:t>
      </w:r>
    </w:p>
    <w:p w14:paraId="7E45B0B1"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а) признать, что сведения, представленные в соответствии со </w:t>
      </w:r>
      <w:hyperlink w:anchor="P33">
        <w:r w:rsidRPr="00C509FF">
          <w:rPr>
            <w:rFonts w:ascii="Arial" w:hAnsi="Arial" w:cs="Arial"/>
            <w:sz w:val="24"/>
            <w:szCs w:val="24"/>
          </w:rPr>
          <w:t>статьей 2</w:t>
        </w:r>
      </w:hyperlink>
      <w:r w:rsidRPr="00C509FF">
        <w:rPr>
          <w:rFonts w:ascii="Arial" w:hAnsi="Arial" w:cs="Arial"/>
          <w:sz w:val="24"/>
          <w:szCs w:val="24"/>
        </w:rPr>
        <w:t xml:space="preserve"> настоящего Закона лицом, претендующим на замещение должности, лицом, замещающим должность, являются достоверными и полными;</w:t>
      </w:r>
    </w:p>
    <w:p w14:paraId="5298668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б) признать, что сведения, представленные в соответствии со </w:t>
      </w:r>
      <w:hyperlink w:anchor="P33">
        <w:r w:rsidRPr="00C509FF">
          <w:rPr>
            <w:rFonts w:ascii="Arial" w:hAnsi="Arial" w:cs="Arial"/>
            <w:sz w:val="24"/>
            <w:szCs w:val="24"/>
          </w:rPr>
          <w:t>статьей 2</w:t>
        </w:r>
      </w:hyperlink>
      <w:r w:rsidRPr="00C509FF">
        <w:rPr>
          <w:rFonts w:ascii="Arial" w:hAnsi="Arial" w:cs="Arial"/>
          <w:sz w:val="24"/>
          <w:szCs w:val="24"/>
        </w:rPr>
        <w:t xml:space="preserve"> настоящего Закона лицом, претендующим на замещение должности, лицом, замещающим должность, являются недостоверными и (или) неполными.</w:t>
      </w:r>
    </w:p>
    <w:p w14:paraId="3BA2C03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случае если в докладе содержится предложение о признании представленных в соответствии со </w:t>
      </w:r>
      <w:hyperlink w:anchor="P33">
        <w:r w:rsidRPr="00C509FF">
          <w:rPr>
            <w:rFonts w:ascii="Arial" w:hAnsi="Arial" w:cs="Arial"/>
            <w:sz w:val="24"/>
            <w:szCs w:val="24"/>
          </w:rPr>
          <w:t>статьей 2</w:t>
        </w:r>
      </w:hyperlink>
      <w:r w:rsidRPr="00C509FF">
        <w:rPr>
          <w:rFonts w:ascii="Arial" w:hAnsi="Arial" w:cs="Arial"/>
          <w:sz w:val="24"/>
          <w:szCs w:val="24"/>
        </w:rPr>
        <w:t xml:space="preserve"> настоящего Закона сведений недостоверными и (или) неполными, доклад должен содержать мотивированное мнение уполномоченного органа о существенности (несущественности) искажения таких сведений.</w:t>
      </w:r>
    </w:p>
    <w:p w14:paraId="6DB57A30"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77">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661D6CB6"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13 в ред. </w:t>
      </w:r>
      <w:hyperlink r:id="rId78">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19.12.2019 N 8-3530)</w:t>
      </w:r>
    </w:p>
    <w:p w14:paraId="11E063E7"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13.1. В целях выработки рекомендаций для принятия решения по результатам проведенной проверки, Губернатором края может создаваться совещательный орган в порядке, установленном правовым актом Губернатора края.</w:t>
      </w:r>
    </w:p>
    <w:p w14:paraId="686549F7"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(п. 13.1 введен </w:t>
      </w:r>
      <w:hyperlink r:id="rId79">
        <w:r w:rsidRPr="00C509FF">
          <w:rPr>
            <w:rFonts w:ascii="Arial" w:hAnsi="Arial" w:cs="Arial"/>
            <w:sz w:val="24"/>
            <w:szCs w:val="24"/>
          </w:rPr>
          <w:t>Законом</w:t>
        </w:r>
      </w:hyperlink>
      <w:r w:rsidRPr="00C509FF">
        <w:rPr>
          <w:rFonts w:ascii="Arial" w:hAnsi="Arial" w:cs="Arial"/>
          <w:sz w:val="24"/>
          <w:szCs w:val="24"/>
        </w:rPr>
        <w:t xml:space="preserve"> Красноярского края от 19.12.2019 N 8-3530)</w:t>
      </w:r>
    </w:p>
    <w:p w14:paraId="10D379A7"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14. При выявлении в результате проверки фактов несоблюдения лицом, замещающим должность, ограничений, запретов, неисполнения обязанностей, установленных Федеральным </w:t>
      </w:r>
      <w:hyperlink r:id="rId80">
        <w:r w:rsidRPr="00C509FF">
          <w:rPr>
            <w:rFonts w:ascii="Arial" w:hAnsi="Arial" w:cs="Arial"/>
            <w:sz w:val="24"/>
            <w:szCs w:val="24"/>
          </w:rPr>
          <w:t>законом</w:t>
        </w:r>
      </w:hyperlink>
      <w:r w:rsidRPr="00C509FF">
        <w:rPr>
          <w:rFonts w:ascii="Arial" w:hAnsi="Arial" w:cs="Arial"/>
          <w:sz w:val="24"/>
          <w:szCs w:val="24"/>
        </w:rPr>
        <w:t xml:space="preserve"> от 25 декабря 2008 года N 273-ФЗ "О противодействии коррупции", Федеральным </w:t>
      </w:r>
      <w:hyperlink r:id="rId81">
        <w:r w:rsidRPr="00C509FF">
          <w:rPr>
            <w:rFonts w:ascii="Arial" w:hAnsi="Arial" w:cs="Arial"/>
            <w:sz w:val="24"/>
            <w:szCs w:val="24"/>
          </w:rPr>
          <w:t>законом</w:t>
        </w:r>
      </w:hyperlink>
      <w:r w:rsidRPr="00C509FF">
        <w:rPr>
          <w:rFonts w:ascii="Arial" w:hAnsi="Arial" w:cs="Arial"/>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2">
        <w:r w:rsidRPr="00C509FF">
          <w:rPr>
            <w:rFonts w:ascii="Arial" w:hAnsi="Arial" w:cs="Arial"/>
            <w:sz w:val="24"/>
            <w:szCs w:val="24"/>
          </w:rPr>
          <w:t>законом</w:t>
        </w:r>
      </w:hyperlink>
      <w:r w:rsidRPr="00C509FF">
        <w:rPr>
          <w:rFonts w:ascii="Arial" w:hAnsi="Arial" w:cs="Arial"/>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края в течение двадцати дней со дня поступления доклада, предусмотренного </w:t>
      </w:r>
      <w:hyperlink w:anchor="P156">
        <w:r w:rsidRPr="00C509FF">
          <w:rPr>
            <w:rFonts w:ascii="Arial" w:hAnsi="Arial" w:cs="Arial"/>
            <w:sz w:val="24"/>
            <w:szCs w:val="24"/>
          </w:rPr>
          <w:t>пунктом 13</w:t>
        </w:r>
      </w:hyperlink>
      <w:r w:rsidRPr="00C509FF">
        <w:rPr>
          <w:rFonts w:ascii="Arial" w:hAnsi="Arial" w:cs="Arial"/>
          <w:sz w:val="24"/>
          <w:szCs w:val="24"/>
        </w:rPr>
        <w:t xml:space="preserve"> настоящей статьи, принимает меры в соответствии с федеральным законодательством.</w:t>
      </w:r>
    </w:p>
    <w:p w14:paraId="1BEEA4E2"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Законов Красноярского края от 19.12.2019 </w:t>
      </w:r>
      <w:hyperlink r:id="rId83">
        <w:r w:rsidRPr="00C509FF">
          <w:rPr>
            <w:rFonts w:ascii="Arial" w:hAnsi="Arial" w:cs="Arial"/>
            <w:sz w:val="24"/>
            <w:szCs w:val="24"/>
          </w:rPr>
          <w:t>N 8-3530</w:t>
        </w:r>
      </w:hyperlink>
      <w:r w:rsidRPr="00C509FF">
        <w:rPr>
          <w:rFonts w:ascii="Arial" w:hAnsi="Arial" w:cs="Arial"/>
          <w:sz w:val="24"/>
          <w:szCs w:val="24"/>
        </w:rPr>
        <w:t xml:space="preserve">, от 19.03.2026 </w:t>
      </w:r>
      <w:hyperlink r:id="rId84">
        <w:r w:rsidRPr="00C509FF">
          <w:rPr>
            <w:rFonts w:ascii="Arial" w:hAnsi="Arial" w:cs="Arial"/>
            <w:sz w:val="24"/>
            <w:szCs w:val="24"/>
          </w:rPr>
          <w:t>N 11-4906</w:t>
        </w:r>
      </w:hyperlink>
      <w:r w:rsidRPr="00C509FF">
        <w:rPr>
          <w:rFonts w:ascii="Arial" w:hAnsi="Arial" w:cs="Arial"/>
          <w:sz w:val="24"/>
          <w:szCs w:val="24"/>
        </w:rPr>
        <w:t>)</w:t>
      </w:r>
    </w:p>
    <w:p w14:paraId="2D3821D5"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15. В течение пяти рабочих дней со дня представления доклада, предусмотренного </w:t>
      </w:r>
      <w:hyperlink w:anchor="P156">
        <w:r w:rsidRPr="00C509FF">
          <w:rPr>
            <w:rFonts w:ascii="Arial" w:hAnsi="Arial" w:cs="Arial"/>
            <w:sz w:val="24"/>
            <w:szCs w:val="24"/>
          </w:rPr>
          <w:t>пунктом 13</w:t>
        </w:r>
      </w:hyperlink>
      <w:r w:rsidRPr="00C509FF">
        <w:rPr>
          <w:rFonts w:ascii="Arial" w:hAnsi="Arial" w:cs="Arial"/>
          <w:sz w:val="24"/>
          <w:szCs w:val="24"/>
        </w:rPr>
        <w:t xml:space="preserve"> настоящей статьи, уполномоченный орган обязан проинформировать лицо, в отношении которого проводилась проверка, о ее результатах.</w:t>
      </w:r>
    </w:p>
    <w:p w14:paraId="5D76B6E7"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85">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08.07.2021 N 11-5316)</w:t>
      </w:r>
    </w:p>
    <w:p w14:paraId="2E53A38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16. Письменное уведомление о результатах проверки, проведенной в отношении лица, претендующего на замещение должности, в течение двух рабочих дней после представления доклада Губернатору края направляется уполномоченным органом в соответствующий представительный орган муниципального образования края, а также в орган по рассмотрению предложений о кандидатурах - в отношении лица, претендующего на замещение должности главы муниципального образования, избираемого представительным органом муниципального образования из числа кандидатов, представленных Губернатором края.</w:t>
      </w:r>
    </w:p>
    <w:p w14:paraId="59B5ED5A"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Законов Красноярского края от 08.07.2021 </w:t>
      </w:r>
      <w:hyperlink r:id="rId86">
        <w:r w:rsidRPr="00C509FF">
          <w:rPr>
            <w:rFonts w:ascii="Arial" w:hAnsi="Arial" w:cs="Arial"/>
            <w:sz w:val="24"/>
            <w:szCs w:val="24"/>
          </w:rPr>
          <w:t>N 11-5316</w:t>
        </w:r>
      </w:hyperlink>
      <w:r w:rsidRPr="00C509FF">
        <w:rPr>
          <w:rFonts w:ascii="Arial" w:hAnsi="Arial" w:cs="Arial"/>
          <w:sz w:val="24"/>
          <w:szCs w:val="24"/>
        </w:rPr>
        <w:t xml:space="preserve">, от 29.05.2025 </w:t>
      </w:r>
      <w:hyperlink r:id="rId87">
        <w:r w:rsidRPr="00C509FF">
          <w:rPr>
            <w:rFonts w:ascii="Arial" w:hAnsi="Arial" w:cs="Arial"/>
            <w:sz w:val="24"/>
            <w:szCs w:val="24"/>
          </w:rPr>
          <w:t>N 9-3976</w:t>
        </w:r>
      </w:hyperlink>
      <w:r w:rsidRPr="00C509FF">
        <w:rPr>
          <w:rFonts w:ascii="Arial" w:hAnsi="Arial" w:cs="Arial"/>
          <w:sz w:val="24"/>
          <w:szCs w:val="24"/>
        </w:rPr>
        <w:t>)</w:t>
      </w:r>
    </w:p>
    <w:p w14:paraId="335F7814"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17. При установлении в ходе проверки обстоятельств, свидетельствующих о </w:t>
      </w:r>
      <w:r w:rsidRPr="00C509FF">
        <w:rPr>
          <w:rFonts w:ascii="Arial" w:hAnsi="Arial" w:cs="Arial"/>
          <w:sz w:val="24"/>
          <w:szCs w:val="24"/>
        </w:rPr>
        <w:lastRenderedPageBreak/>
        <w:t>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14:paraId="708E5DB2" w14:textId="77777777" w:rsidR="0047269E" w:rsidRPr="00C509FF" w:rsidRDefault="0047269E" w:rsidP="00E36876">
      <w:pPr>
        <w:pStyle w:val="ConsPlusNormal"/>
        <w:jc w:val="both"/>
        <w:rPr>
          <w:rFonts w:ascii="Arial" w:hAnsi="Arial" w:cs="Arial"/>
          <w:sz w:val="24"/>
          <w:szCs w:val="24"/>
        </w:rPr>
      </w:pPr>
    </w:p>
    <w:p w14:paraId="20AD6BFA" w14:textId="77777777" w:rsidR="0047269E" w:rsidRPr="00C509FF" w:rsidRDefault="0047269E" w:rsidP="00E36876">
      <w:pPr>
        <w:pStyle w:val="ConsPlusTitle"/>
        <w:ind w:firstLine="540"/>
        <w:jc w:val="both"/>
        <w:outlineLvl w:val="1"/>
        <w:rPr>
          <w:rFonts w:ascii="Arial" w:hAnsi="Arial" w:cs="Arial"/>
          <w:sz w:val="24"/>
          <w:szCs w:val="24"/>
        </w:rPr>
      </w:pPr>
      <w:r w:rsidRPr="00C509FF">
        <w:rPr>
          <w:rFonts w:ascii="Arial" w:hAnsi="Arial" w:cs="Arial"/>
          <w:sz w:val="24"/>
          <w:szCs w:val="24"/>
        </w:rPr>
        <w:t>Статья 5.1. Применение к лицу, замещающему муниципальную должность, мер ответственности, предусмотренных частью 4 статьи 29 Федерального закона от 20 марта 2025 года N 33-ФЗ "Об общих принципах организации местного самоуправления в единой системе публичной власти"</w:t>
      </w:r>
    </w:p>
    <w:p w14:paraId="38142878" w14:textId="77777777" w:rsidR="0047269E" w:rsidRPr="00C509FF" w:rsidRDefault="0047269E" w:rsidP="00E36876">
      <w:pPr>
        <w:pStyle w:val="ConsPlusNormal"/>
        <w:ind w:firstLine="540"/>
        <w:jc w:val="both"/>
        <w:rPr>
          <w:rFonts w:ascii="Arial" w:hAnsi="Arial" w:cs="Arial"/>
          <w:sz w:val="24"/>
          <w:szCs w:val="24"/>
        </w:rPr>
      </w:pPr>
    </w:p>
    <w:p w14:paraId="7861447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(в ред. </w:t>
      </w:r>
      <w:hyperlink r:id="rId88">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29.05.2025 N 9-3976)</w:t>
      </w:r>
    </w:p>
    <w:p w14:paraId="468D0810" w14:textId="77777777" w:rsidR="0047269E" w:rsidRPr="00C509FF" w:rsidRDefault="0047269E" w:rsidP="00E36876">
      <w:pPr>
        <w:pStyle w:val="ConsPlusNormal"/>
        <w:jc w:val="both"/>
        <w:rPr>
          <w:rFonts w:ascii="Arial" w:hAnsi="Arial" w:cs="Arial"/>
          <w:sz w:val="24"/>
          <w:szCs w:val="24"/>
        </w:rPr>
      </w:pPr>
    </w:p>
    <w:p w14:paraId="2B7B1E83" w14:textId="77777777" w:rsidR="0047269E" w:rsidRPr="00C509FF" w:rsidRDefault="0047269E" w:rsidP="00E36876">
      <w:pPr>
        <w:pStyle w:val="ConsPlusNormal"/>
        <w:ind w:firstLine="540"/>
        <w:jc w:val="both"/>
        <w:rPr>
          <w:rFonts w:ascii="Arial" w:hAnsi="Arial" w:cs="Arial"/>
          <w:sz w:val="24"/>
          <w:szCs w:val="24"/>
        </w:rPr>
      </w:pPr>
      <w:bookmarkStart w:id="18" w:name="P178"/>
      <w:bookmarkEnd w:id="18"/>
      <w:r w:rsidRPr="00C509FF">
        <w:rPr>
          <w:rFonts w:ascii="Arial" w:hAnsi="Arial" w:cs="Arial"/>
          <w:sz w:val="24"/>
          <w:szCs w:val="24"/>
        </w:rPr>
        <w:t>1. К лицу, замещающему муниципальную должность, представившему недостоверные или неполные сведения о доходах, об имуществе и обязательствах имущественного характера, сведения о расходах, если искажение этих сведений является несущественным, могут быть применены следующие меры ответственности:</w:t>
      </w:r>
    </w:p>
    <w:p w14:paraId="2D4E531E"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89">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30D78356"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а) предупреждение;</w:t>
      </w:r>
    </w:p>
    <w:p w14:paraId="56D64120"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б)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748D3C04"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в)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9446C06"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г) запрет занимать должности в соответствующем органе местного самоуправления до прекращения срока его полномочий;</w:t>
      </w:r>
    </w:p>
    <w:p w14:paraId="00F104B7"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д) запрет исполнять полномочия на постоянной основе до прекращения срока его полномочий.</w:t>
      </w:r>
    </w:p>
    <w:p w14:paraId="394E8E7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2. Порядок принятия решения о применении к лицу, замещающему муниципальную должность,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определяется муниципальным правовым актом в соответствии с настоящим Законом.</w:t>
      </w:r>
    </w:p>
    <w:p w14:paraId="15BD191F"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3. В отношении лица, замещающего муниципальную должность, решение о применении 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принимается представительным органом муниципального образования.</w:t>
      </w:r>
    </w:p>
    <w:p w14:paraId="127972B0" w14:textId="77777777" w:rsidR="0047269E" w:rsidRPr="00C509FF" w:rsidRDefault="0047269E" w:rsidP="00E36876">
      <w:pPr>
        <w:pStyle w:val="ConsPlusNormal"/>
        <w:ind w:firstLine="540"/>
        <w:jc w:val="both"/>
        <w:rPr>
          <w:rFonts w:ascii="Arial" w:hAnsi="Arial" w:cs="Arial"/>
          <w:sz w:val="24"/>
          <w:szCs w:val="24"/>
        </w:rPr>
      </w:pPr>
      <w:bookmarkStart w:id="19" w:name="P187"/>
      <w:bookmarkEnd w:id="19"/>
      <w:r w:rsidRPr="00C509FF">
        <w:rPr>
          <w:rFonts w:ascii="Arial" w:hAnsi="Arial" w:cs="Arial"/>
          <w:sz w:val="24"/>
          <w:szCs w:val="24"/>
        </w:rPr>
        <w:t xml:space="preserve">4. Основаниями для рассмотрения вопроса о применении к лицу, замещающему муниципальную должность, 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являются поступившие в представительный орган муниципального образования заявление Губернатора края о применении 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решение суда в случае, если вопросы об установлении фактов недостоверности или неполноты сведений о доходах, об имуществе и обязательствах имущественного характера, сведений о расходах, представленных лицом, замещающим муниципальную должность, рассматривались в судебном порядке, а также сведения, поступившие из органов прокуратуры по результатам надзорных мероприятий.</w:t>
      </w:r>
    </w:p>
    <w:p w14:paraId="583174CC"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90">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7C5A8C0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С заявлением Губернатора края о применении 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направляется доклад, предусмотренный </w:t>
      </w:r>
      <w:hyperlink w:anchor="P156">
        <w:r w:rsidRPr="00C509FF">
          <w:rPr>
            <w:rFonts w:ascii="Arial" w:hAnsi="Arial" w:cs="Arial"/>
            <w:sz w:val="24"/>
            <w:szCs w:val="24"/>
          </w:rPr>
          <w:t>пунктом 13 статьи 5</w:t>
        </w:r>
      </w:hyperlink>
      <w:r w:rsidRPr="00C509FF">
        <w:rPr>
          <w:rFonts w:ascii="Arial" w:hAnsi="Arial" w:cs="Arial"/>
          <w:sz w:val="24"/>
          <w:szCs w:val="24"/>
        </w:rPr>
        <w:t xml:space="preserve"> настоящего Закона.</w:t>
      </w:r>
    </w:p>
    <w:p w14:paraId="38BBB5A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5. Решение о применении к лицу, замещающему муниципальную должность, </w:t>
      </w:r>
      <w:r w:rsidRPr="00C509FF">
        <w:rPr>
          <w:rFonts w:ascii="Arial" w:hAnsi="Arial" w:cs="Arial"/>
          <w:sz w:val="24"/>
          <w:szCs w:val="24"/>
        </w:rPr>
        <w:lastRenderedPageBreak/>
        <w:t xml:space="preserve">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принимается представительным органом муниципального образования большинством голосов от установленной численности депутатов представительного органа муниципального образования не позднее чем через 30 дней со дня поступления в представительный орган муниципального образования документов и сведений, указанных в </w:t>
      </w:r>
      <w:hyperlink w:anchor="P187">
        <w:r w:rsidRPr="00C509FF">
          <w:rPr>
            <w:rFonts w:ascii="Arial" w:hAnsi="Arial" w:cs="Arial"/>
            <w:sz w:val="24"/>
            <w:szCs w:val="24"/>
          </w:rPr>
          <w:t>пункте 4</w:t>
        </w:r>
      </w:hyperlink>
      <w:r w:rsidRPr="00C509FF">
        <w:rPr>
          <w:rFonts w:ascii="Arial" w:hAnsi="Arial" w:cs="Arial"/>
          <w:sz w:val="24"/>
          <w:szCs w:val="24"/>
        </w:rPr>
        <w:t xml:space="preserve"> настоящей статьи, а в случае, если документы и сведения поступили в период между сессиями представительного органа муниципального образования, - не позднее чем через три месяца со дня их поступления.</w:t>
      </w:r>
    </w:p>
    <w:p w14:paraId="14357781"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6. Лицо, замещающее муниципальную должность в представительном органе муниципального образования, участия в решении вопроса о применении к нему 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не принимает.</w:t>
      </w:r>
    </w:p>
    <w:p w14:paraId="6236588B"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7. При принятии решения о применении к лицу, замещающему муниципальную должность, 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учитываются характер совершенного правонарушения, его тяжесть, обстоятельства, при которых оно совершено, соблюдение лицом, замещающим муниципальную должность, других ограничений, запретов, исполнение обязанностей, установленных в целях противодействия коррупции.</w:t>
      </w:r>
    </w:p>
    <w:p w14:paraId="59EFADAD"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8. Меры ответственности, указанные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применяются не позднее трех лет со дня представления лицом, замещающим муниципальную должность, недостоверных или неполных сведений о доходах, об имуществе и обязательствах имущественного характера, сведений о расходах.</w:t>
      </w:r>
    </w:p>
    <w:p w14:paraId="5AE6B63D" w14:textId="77777777" w:rsidR="0047269E" w:rsidRPr="00C509FF" w:rsidRDefault="0047269E" w:rsidP="00E36876">
      <w:pPr>
        <w:pStyle w:val="ConsPlusNormal"/>
        <w:jc w:val="both"/>
        <w:rPr>
          <w:rFonts w:ascii="Arial" w:hAnsi="Arial" w:cs="Arial"/>
          <w:sz w:val="24"/>
          <w:szCs w:val="24"/>
        </w:rPr>
      </w:pPr>
      <w:r w:rsidRPr="00C509FF">
        <w:rPr>
          <w:rFonts w:ascii="Arial" w:hAnsi="Arial" w:cs="Arial"/>
          <w:sz w:val="24"/>
          <w:szCs w:val="24"/>
        </w:rPr>
        <w:t xml:space="preserve">(в ред. </w:t>
      </w:r>
      <w:hyperlink r:id="rId91">
        <w:r w:rsidRPr="00C509FF">
          <w:rPr>
            <w:rFonts w:ascii="Arial" w:hAnsi="Arial" w:cs="Arial"/>
            <w:sz w:val="24"/>
            <w:szCs w:val="24"/>
          </w:rPr>
          <w:t>Закона</w:t>
        </w:r>
      </w:hyperlink>
      <w:r w:rsidRPr="00C509FF">
        <w:rPr>
          <w:rFonts w:ascii="Arial" w:hAnsi="Arial" w:cs="Arial"/>
          <w:sz w:val="24"/>
          <w:szCs w:val="24"/>
        </w:rPr>
        <w:t xml:space="preserve"> Красноярского края от 19.03.2026 N 11-4906)</w:t>
      </w:r>
    </w:p>
    <w:p w14:paraId="5FEA2DAE"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9. Информация о применении к лицу, замещающему муниципальную должность, меры ответственности размещается на официальном сайте органа местного самоуправления муниципального образования в информационно-телекоммуникационной сети Интернет в десятидневный срок со дня принятия соответствующего решения.</w:t>
      </w:r>
    </w:p>
    <w:p w14:paraId="35E75F27"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10. Копия решения о применении к лицу, замещающему муниципальную должность, одной из мер ответственности, указанных в </w:t>
      </w:r>
      <w:hyperlink w:anchor="P178">
        <w:r w:rsidRPr="00C509FF">
          <w:rPr>
            <w:rFonts w:ascii="Arial" w:hAnsi="Arial" w:cs="Arial"/>
            <w:sz w:val="24"/>
            <w:szCs w:val="24"/>
          </w:rPr>
          <w:t>пункте 1</w:t>
        </w:r>
      </w:hyperlink>
      <w:r w:rsidRPr="00C509FF">
        <w:rPr>
          <w:rFonts w:ascii="Arial" w:hAnsi="Arial" w:cs="Arial"/>
          <w:sz w:val="24"/>
          <w:szCs w:val="24"/>
        </w:rPr>
        <w:t xml:space="preserve"> настоящей статьи, в течение пяти дней со дня его принятия направляется Губернатору края или в орган прокуратуры, инициировавший рассмотрение вопроса.</w:t>
      </w:r>
    </w:p>
    <w:p w14:paraId="083A2713" w14:textId="77777777" w:rsidR="0047269E" w:rsidRPr="00C509FF" w:rsidRDefault="0047269E" w:rsidP="00E36876">
      <w:pPr>
        <w:pStyle w:val="ConsPlusNormal"/>
        <w:jc w:val="both"/>
        <w:rPr>
          <w:rFonts w:ascii="Arial" w:hAnsi="Arial" w:cs="Arial"/>
          <w:sz w:val="24"/>
          <w:szCs w:val="24"/>
        </w:rPr>
      </w:pPr>
    </w:p>
    <w:p w14:paraId="39F9B774" w14:textId="77777777" w:rsidR="0047269E" w:rsidRPr="00C509FF" w:rsidRDefault="0047269E" w:rsidP="00E36876">
      <w:pPr>
        <w:pStyle w:val="ConsPlusTitle"/>
        <w:ind w:firstLine="540"/>
        <w:jc w:val="both"/>
        <w:outlineLvl w:val="1"/>
        <w:rPr>
          <w:rFonts w:ascii="Arial" w:hAnsi="Arial" w:cs="Arial"/>
          <w:sz w:val="24"/>
          <w:szCs w:val="24"/>
        </w:rPr>
      </w:pPr>
      <w:r w:rsidRPr="00C509FF">
        <w:rPr>
          <w:rFonts w:ascii="Arial" w:hAnsi="Arial" w:cs="Arial"/>
          <w:sz w:val="24"/>
          <w:szCs w:val="24"/>
        </w:rPr>
        <w:t>Статья 6. Вступление в силу настоящего Закона и переходные положения</w:t>
      </w:r>
    </w:p>
    <w:p w14:paraId="3BFFB5C8" w14:textId="77777777" w:rsidR="0047269E" w:rsidRPr="00C509FF" w:rsidRDefault="0047269E" w:rsidP="00E36876">
      <w:pPr>
        <w:pStyle w:val="ConsPlusNormal"/>
        <w:jc w:val="both"/>
        <w:rPr>
          <w:rFonts w:ascii="Arial" w:hAnsi="Arial" w:cs="Arial"/>
          <w:sz w:val="24"/>
          <w:szCs w:val="24"/>
        </w:rPr>
      </w:pPr>
    </w:p>
    <w:p w14:paraId="5BED8EEC"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1. Настоящий Закон вступает в силу через 10 дней со дня его официального опубликования.</w:t>
      </w:r>
    </w:p>
    <w:p w14:paraId="4390E8B3"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2. Лица, замещающие должности, представляют сведения, указанные в </w:t>
      </w:r>
      <w:hyperlink w:anchor="P43">
        <w:r w:rsidRPr="00C509FF">
          <w:rPr>
            <w:rFonts w:ascii="Arial" w:hAnsi="Arial" w:cs="Arial"/>
            <w:sz w:val="24"/>
            <w:szCs w:val="24"/>
          </w:rPr>
          <w:t>пункте 2 статьи 2</w:t>
        </w:r>
      </w:hyperlink>
      <w:r w:rsidRPr="00C509FF">
        <w:rPr>
          <w:rFonts w:ascii="Arial" w:hAnsi="Arial" w:cs="Arial"/>
          <w:sz w:val="24"/>
          <w:szCs w:val="24"/>
        </w:rPr>
        <w:t xml:space="preserve"> настоящего Закона, в порядке, установленном настоящим Законом, с 1 января 2018 года.</w:t>
      </w:r>
    </w:p>
    <w:p w14:paraId="293BE343" w14:textId="77777777" w:rsidR="0047269E" w:rsidRPr="00C509FF" w:rsidRDefault="0047269E" w:rsidP="00E36876">
      <w:pPr>
        <w:pStyle w:val="ConsPlusNormal"/>
        <w:jc w:val="both"/>
        <w:rPr>
          <w:rFonts w:ascii="Arial" w:hAnsi="Arial" w:cs="Arial"/>
          <w:sz w:val="24"/>
          <w:szCs w:val="24"/>
        </w:rPr>
      </w:pPr>
    </w:p>
    <w:p w14:paraId="798A38B5" w14:textId="77777777" w:rsidR="0047269E" w:rsidRPr="00C509FF" w:rsidRDefault="0047269E" w:rsidP="00E36876">
      <w:pPr>
        <w:pStyle w:val="ConsPlusNormal"/>
        <w:jc w:val="right"/>
        <w:rPr>
          <w:rFonts w:ascii="Arial" w:hAnsi="Arial" w:cs="Arial"/>
          <w:sz w:val="24"/>
          <w:szCs w:val="24"/>
        </w:rPr>
      </w:pPr>
      <w:r w:rsidRPr="00C509FF">
        <w:rPr>
          <w:rFonts w:ascii="Arial" w:hAnsi="Arial" w:cs="Arial"/>
          <w:sz w:val="24"/>
          <w:szCs w:val="24"/>
        </w:rPr>
        <w:t>Временно исполняющий</w:t>
      </w:r>
    </w:p>
    <w:p w14:paraId="46AE80DF" w14:textId="77777777" w:rsidR="0047269E" w:rsidRPr="00C509FF" w:rsidRDefault="0047269E" w:rsidP="00E36876">
      <w:pPr>
        <w:pStyle w:val="ConsPlusNormal"/>
        <w:jc w:val="right"/>
        <w:rPr>
          <w:rFonts w:ascii="Arial" w:hAnsi="Arial" w:cs="Arial"/>
          <w:sz w:val="24"/>
          <w:szCs w:val="24"/>
        </w:rPr>
      </w:pPr>
      <w:r w:rsidRPr="00C509FF">
        <w:rPr>
          <w:rFonts w:ascii="Arial" w:hAnsi="Arial" w:cs="Arial"/>
          <w:sz w:val="24"/>
          <w:szCs w:val="24"/>
        </w:rPr>
        <w:t>обязанности Губернатора</w:t>
      </w:r>
    </w:p>
    <w:p w14:paraId="2F92D470" w14:textId="77777777" w:rsidR="0047269E" w:rsidRPr="00C509FF" w:rsidRDefault="0047269E" w:rsidP="00E36876">
      <w:pPr>
        <w:pStyle w:val="ConsPlusNormal"/>
        <w:jc w:val="right"/>
        <w:rPr>
          <w:rFonts w:ascii="Arial" w:hAnsi="Arial" w:cs="Arial"/>
          <w:sz w:val="24"/>
          <w:szCs w:val="24"/>
        </w:rPr>
      </w:pPr>
      <w:r w:rsidRPr="00C509FF">
        <w:rPr>
          <w:rFonts w:ascii="Arial" w:hAnsi="Arial" w:cs="Arial"/>
          <w:sz w:val="24"/>
          <w:szCs w:val="24"/>
        </w:rPr>
        <w:t>Красноярского края</w:t>
      </w:r>
    </w:p>
    <w:p w14:paraId="2EEC95F8" w14:textId="77777777" w:rsidR="0047269E" w:rsidRPr="00C509FF" w:rsidRDefault="0047269E" w:rsidP="00E36876">
      <w:pPr>
        <w:pStyle w:val="ConsPlusNormal"/>
        <w:jc w:val="right"/>
        <w:rPr>
          <w:rFonts w:ascii="Arial" w:hAnsi="Arial" w:cs="Arial"/>
          <w:sz w:val="24"/>
          <w:szCs w:val="24"/>
        </w:rPr>
      </w:pPr>
      <w:r w:rsidRPr="00C509FF">
        <w:rPr>
          <w:rFonts w:ascii="Arial" w:hAnsi="Arial" w:cs="Arial"/>
          <w:sz w:val="24"/>
          <w:szCs w:val="24"/>
        </w:rPr>
        <w:t>А.В.УСС</w:t>
      </w:r>
    </w:p>
    <w:p w14:paraId="4542174C" w14:textId="77777777" w:rsidR="0047269E" w:rsidRPr="00C509FF" w:rsidRDefault="0047269E" w:rsidP="00E36876">
      <w:pPr>
        <w:pStyle w:val="ConsPlusNormal"/>
        <w:jc w:val="right"/>
        <w:rPr>
          <w:rFonts w:ascii="Arial" w:hAnsi="Arial" w:cs="Arial"/>
          <w:sz w:val="24"/>
          <w:szCs w:val="24"/>
        </w:rPr>
      </w:pPr>
      <w:r w:rsidRPr="00C509FF">
        <w:rPr>
          <w:rFonts w:ascii="Arial" w:hAnsi="Arial" w:cs="Arial"/>
          <w:sz w:val="24"/>
          <w:szCs w:val="24"/>
        </w:rPr>
        <w:t>26.12.2017</w:t>
      </w:r>
    </w:p>
    <w:p w14:paraId="13848E09" w14:textId="77777777" w:rsidR="0047269E" w:rsidRPr="00C509FF" w:rsidRDefault="0047269E" w:rsidP="00E36876">
      <w:pPr>
        <w:pStyle w:val="ConsPlusNormal"/>
        <w:jc w:val="both"/>
        <w:rPr>
          <w:rFonts w:ascii="Arial" w:hAnsi="Arial" w:cs="Arial"/>
          <w:sz w:val="24"/>
          <w:szCs w:val="24"/>
        </w:rPr>
      </w:pPr>
    </w:p>
    <w:p w14:paraId="5F49B76D" w14:textId="77777777" w:rsidR="0047269E" w:rsidRPr="00C509FF" w:rsidRDefault="0047269E" w:rsidP="00E36876">
      <w:pPr>
        <w:pStyle w:val="ConsPlusNormal"/>
        <w:jc w:val="both"/>
        <w:rPr>
          <w:rFonts w:ascii="Arial" w:hAnsi="Arial" w:cs="Arial"/>
          <w:sz w:val="24"/>
          <w:szCs w:val="24"/>
        </w:rPr>
      </w:pPr>
    </w:p>
    <w:p w14:paraId="2A0EA75E" w14:textId="77777777" w:rsidR="0047269E" w:rsidRPr="00C509FF" w:rsidRDefault="0047269E" w:rsidP="00E36876">
      <w:pPr>
        <w:pStyle w:val="ConsPlusNormal"/>
        <w:jc w:val="both"/>
        <w:rPr>
          <w:rFonts w:ascii="Arial" w:hAnsi="Arial" w:cs="Arial"/>
          <w:sz w:val="24"/>
          <w:szCs w:val="24"/>
        </w:rPr>
      </w:pPr>
    </w:p>
    <w:p w14:paraId="0F3781AA" w14:textId="77777777" w:rsidR="0047269E" w:rsidRPr="00C509FF" w:rsidRDefault="0047269E" w:rsidP="00E36876">
      <w:pPr>
        <w:pStyle w:val="ConsPlusNormal"/>
        <w:jc w:val="both"/>
        <w:rPr>
          <w:rFonts w:ascii="Arial" w:hAnsi="Arial" w:cs="Arial"/>
          <w:sz w:val="24"/>
          <w:szCs w:val="24"/>
        </w:rPr>
      </w:pPr>
    </w:p>
    <w:p w14:paraId="5F76194B" w14:textId="77777777" w:rsidR="0047269E" w:rsidRPr="00C509FF" w:rsidRDefault="0047269E" w:rsidP="00E36876">
      <w:pPr>
        <w:pStyle w:val="ConsPlusNormal"/>
        <w:jc w:val="both"/>
        <w:rPr>
          <w:rFonts w:ascii="Arial" w:hAnsi="Arial" w:cs="Arial"/>
          <w:sz w:val="24"/>
          <w:szCs w:val="24"/>
        </w:rPr>
      </w:pPr>
    </w:p>
    <w:p w14:paraId="50B53779" w14:textId="77777777" w:rsidR="0047269E" w:rsidRPr="00C509FF" w:rsidRDefault="0047269E" w:rsidP="00E36876">
      <w:pPr>
        <w:pStyle w:val="ConsPlusNormal"/>
        <w:jc w:val="right"/>
        <w:outlineLvl w:val="0"/>
        <w:rPr>
          <w:rFonts w:ascii="Arial" w:hAnsi="Arial" w:cs="Arial"/>
          <w:sz w:val="24"/>
          <w:szCs w:val="24"/>
        </w:rPr>
      </w:pPr>
      <w:r w:rsidRPr="00C509FF">
        <w:rPr>
          <w:rFonts w:ascii="Arial" w:hAnsi="Arial" w:cs="Arial"/>
          <w:sz w:val="24"/>
          <w:szCs w:val="24"/>
        </w:rPr>
        <w:lastRenderedPageBreak/>
        <w:t>Приложение</w:t>
      </w:r>
    </w:p>
    <w:p w14:paraId="531E0601" w14:textId="77777777" w:rsidR="0047269E" w:rsidRPr="00C509FF" w:rsidRDefault="0047269E" w:rsidP="00E36876">
      <w:pPr>
        <w:pStyle w:val="ConsPlusNormal"/>
        <w:jc w:val="right"/>
        <w:rPr>
          <w:rFonts w:ascii="Arial" w:hAnsi="Arial" w:cs="Arial"/>
          <w:sz w:val="24"/>
          <w:szCs w:val="24"/>
        </w:rPr>
      </w:pPr>
      <w:r w:rsidRPr="00C509FF">
        <w:rPr>
          <w:rFonts w:ascii="Arial" w:hAnsi="Arial" w:cs="Arial"/>
          <w:sz w:val="24"/>
          <w:szCs w:val="24"/>
        </w:rPr>
        <w:t>к Закону края</w:t>
      </w:r>
    </w:p>
    <w:p w14:paraId="41D94787" w14:textId="77777777" w:rsidR="0047269E" w:rsidRPr="00C509FF" w:rsidRDefault="0047269E" w:rsidP="00E36876">
      <w:pPr>
        <w:pStyle w:val="ConsPlusNormal"/>
        <w:jc w:val="right"/>
        <w:rPr>
          <w:rFonts w:ascii="Arial" w:hAnsi="Arial" w:cs="Arial"/>
          <w:sz w:val="24"/>
          <w:szCs w:val="24"/>
        </w:rPr>
      </w:pPr>
      <w:r w:rsidRPr="00C509FF">
        <w:rPr>
          <w:rFonts w:ascii="Arial" w:hAnsi="Arial" w:cs="Arial"/>
          <w:sz w:val="24"/>
          <w:szCs w:val="24"/>
        </w:rPr>
        <w:t>от 19 декабря 2017 г. N 4-1264</w:t>
      </w:r>
    </w:p>
    <w:p w14:paraId="4799E6DA" w14:textId="77777777" w:rsidR="0047269E" w:rsidRPr="00C509FF" w:rsidRDefault="0047269E" w:rsidP="00E36876">
      <w:pPr>
        <w:pStyle w:val="ConsPlusNormal"/>
        <w:jc w:val="both"/>
        <w:rPr>
          <w:rFonts w:ascii="Arial" w:hAnsi="Arial" w:cs="Arial"/>
          <w:sz w:val="24"/>
          <w:szCs w:val="24"/>
        </w:rPr>
      </w:pPr>
    </w:p>
    <w:p w14:paraId="763A06BE" w14:textId="77777777" w:rsidR="0047269E" w:rsidRPr="00C509FF" w:rsidRDefault="0047269E" w:rsidP="00E36876">
      <w:pPr>
        <w:pStyle w:val="ConsPlusNormal"/>
        <w:jc w:val="center"/>
        <w:rPr>
          <w:rFonts w:ascii="Arial" w:hAnsi="Arial" w:cs="Arial"/>
          <w:sz w:val="24"/>
          <w:szCs w:val="24"/>
        </w:rPr>
      </w:pPr>
      <w:r w:rsidRPr="00C509FF">
        <w:rPr>
          <w:rFonts w:ascii="Arial" w:hAnsi="Arial" w:cs="Arial"/>
          <w:sz w:val="24"/>
          <w:szCs w:val="24"/>
        </w:rPr>
        <w:t>Уведомление об отсутствии сделок</w:t>
      </w:r>
    </w:p>
    <w:p w14:paraId="2B21A727" w14:textId="77777777" w:rsidR="0047269E" w:rsidRPr="00C509FF" w:rsidRDefault="0047269E" w:rsidP="00E36876">
      <w:pPr>
        <w:pStyle w:val="ConsPlusNormal"/>
        <w:jc w:val="both"/>
        <w:rPr>
          <w:rFonts w:ascii="Arial" w:hAnsi="Arial" w:cs="Arial"/>
          <w:sz w:val="24"/>
          <w:szCs w:val="24"/>
        </w:rPr>
      </w:pPr>
    </w:p>
    <w:p w14:paraId="45164E05" w14:textId="77777777" w:rsidR="0047269E" w:rsidRPr="00C509FF" w:rsidRDefault="0047269E" w:rsidP="00E36876">
      <w:pPr>
        <w:pStyle w:val="ConsPlusNormal"/>
        <w:ind w:firstLine="540"/>
        <w:jc w:val="both"/>
        <w:rPr>
          <w:rFonts w:ascii="Arial" w:hAnsi="Arial" w:cs="Arial"/>
          <w:sz w:val="24"/>
          <w:szCs w:val="24"/>
        </w:rPr>
      </w:pPr>
      <w:r w:rsidRPr="00C509FF">
        <w:rPr>
          <w:rFonts w:ascii="Arial" w:hAnsi="Arial" w:cs="Arial"/>
          <w:sz w:val="24"/>
          <w:szCs w:val="24"/>
        </w:rPr>
        <w:t xml:space="preserve">Утратило силу. - </w:t>
      </w:r>
      <w:hyperlink r:id="rId92">
        <w:r w:rsidRPr="00C509FF">
          <w:rPr>
            <w:rFonts w:ascii="Arial" w:hAnsi="Arial" w:cs="Arial"/>
            <w:sz w:val="24"/>
            <w:szCs w:val="24"/>
          </w:rPr>
          <w:t>Закон</w:t>
        </w:r>
      </w:hyperlink>
      <w:r w:rsidRPr="00C509FF">
        <w:rPr>
          <w:rFonts w:ascii="Arial" w:hAnsi="Arial" w:cs="Arial"/>
          <w:sz w:val="24"/>
          <w:szCs w:val="24"/>
        </w:rPr>
        <w:t xml:space="preserve"> Красноярского края от 19.03.2026 N 11-4906.</w:t>
      </w:r>
    </w:p>
    <w:p w14:paraId="03BC0145" w14:textId="77777777" w:rsidR="0047269E" w:rsidRPr="00C509FF" w:rsidRDefault="0047269E" w:rsidP="00E36876">
      <w:pPr>
        <w:pStyle w:val="ConsPlusNormal"/>
        <w:jc w:val="both"/>
        <w:rPr>
          <w:rFonts w:ascii="Arial" w:hAnsi="Arial" w:cs="Arial"/>
          <w:sz w:val="24"/>
          <w:szCs w:val="24"/>
        </w:rPr>
      </w:pPr>
    </w:p>
    <w:sectPr w:rsidR="0047269E" w:rsidRPr="00C509FF" w:rsidSect="004726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9E"/>
    <w:rsid w:val="000E7E1D"/>
    <w:rsid w:val="00100260"/>
    <w:rsid w:val="002D507C"/>
    <w:rsid w:val="0047269E"/>
    <w:rsid w:val="004B686D"/>
    <w:rsid w:val="004C534E"/>
    <w:rsid w:val="006A6D47"/>
    <w:rsid w:val="00C37799"/>
    <w:rsid w:val="00C509FF"/>
    <w:rsid w:val="00E36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16836"/>
  <w15:chartTrackingRefBased/>
  <w15:docId w15:val="{57F5C0BC-5ADA-4A68-A3E7-FE217C96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726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726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726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726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726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726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726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726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726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69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7269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7269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7269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7269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726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7269E"/>
    <w:rPr>
      <w:rFonts w:eastAsiaTheme="majorEastAsia" w:cstheme="majorBidi"/>
      <w:color w:val="595959" w:themeColor="text1" w:themeTint="A6"/>
    </w:rPr>
  </w:style>
  <w:style w:type="character" w:customStyle="1" w:styleId="80">
    <w:name w:val="Заголовок 8 Знак"/>
    <w:basedOn w:val="a0"/>
    <w:link w:val="8"/>
    <w:uiPriority w:val="9"/>
    <w:semiHidden/>
    <w:rsid w:val="004726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7269E"/>
    <w:rPr>
      <w:rFonts w:eastAsiaTheme="majorEastAsia" w:cstheme="majorBidi"/>
      <w:color w:val="272727" w:themeColor="text1" w:themeTint="D8"/>
    </w:rPr>
  </w:style>
  <w:style w:type="paragraph" w:styleId="a3">
    <w:name w:val="Title"/>
    <w:basedOn w:val="a"/>
    <w:next w:val="a"/>
    <w:link w:val="a4"/>
    <w:uiPriority w:val="10"/>
    <w:qFormat/>
    <w:rsid w:val="00472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726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26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726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7269E"/>
    <w:pPr>
      <w:spacing w:before="160"/>
      <w:jc w:val="center"/>
    </w:pPr>
    <w:rPr>
      <w:i/>
      <w:iCs/>
      <w:color w:val="404040" w:themeColor="text1" w:themeTint="BF"/>
    </w:rPr>
  </w:style>
  <w:style w:type="character" w:customStyle="1" w:styleId="22">
    <w:name w:val="Цитата 2 Знак"/>
    <w:basedOn w:val="a0"/>
    <w:link w:val="21"/>
    <w:uiPriority w:val="29"/>
    <w:rsid w:val="0047269E"/>
    <w:rPr>
      <w:i/>
      <w:iCs/>
      <w:color w:val="404040" w:themeColor="text1" w:themeTint="BF"/>
    </w:rPr>
  </w:style>
  <w:style w:type="paragraph" w:styleId="a7">
    <w:name w:val="List Paragraph"/>
    <w:basedOn w:val="a"/>
    <w:uiPriority w:val="34"/>
    <w:qFormat/>
    <w:rsid w:val="0047269E"/>
    <w:pPr>
      <w:ind w:left="720"/>
      <w:contextualSpacing/>
    </w:pPr>
  </w:style>
  <w:style w:type="character" w:styleId="a8">
    <w:name w:val="Intense Emphasis"/>
    <w:basedOn w:val="a0"/>
    <w:uiPriority w:val="21"/>
    <w:qFormat/>
    <w:rsid w:val="0047269E"/>
    <w:rPr>
      <w:i/>
      <w:iCs/>
      <w:color w:val="2F5496" w:themeColor="accent1" w:themeShade="BF"/>
    </w:rPr>
  </w:style>
  <w:style w:type="paragraph" w:styleId="a9">
    <w:name w:val="Intense Quote"/>
    <w:basedOn w:val="a"/>
    <w:next w:val="a"/>
    <w:link w:val="aa"/>
    <w:uiPriority w:val="30"/>
    <w:qFormat/>
    <w:rsid w:val="004726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7269E"/>
    <w:rPr>
      <w:i/>
      <w:iCs/>
      <w:color w:val="2F5496" w:themeColor="accent1" w:themeShade="BF"/>
    </w:rPr>
  </w:style>
  <w:style w:type="character" w:styleId="ab">
    <w:name w:val="Intense Reference"/>
    <w:basedOn w:val="a0"/>
    <w:uiPriority w:val="32"/>
    <w:qFormat/>
    <w:rsid w:val="0047269E"/>
    <w:rPr>
      <w:b/>
      <w:bCs/>
      <w:smallCaps/>
      <w:color w:val="2F5496" w:themeColor="accent1" w:themeShade="BF"/>
      <w:spacing w:val="5"/>
    </w:rPr>
  </w:style>
  <w:style w:type="paragraph" w:customStyle="1" w:styleId="ConsPlusNormal">
    <w:name w:val="ConsPlusNormal"/>
    <w:rsid w:val="0047269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47269E"/>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47269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RLAW123&amp;n=374496&amp;dst=100177" TargetMode="External"/><Relationship Id="rId26" Type="http://schemas.openxmlformats.org/officeDocument/2006/relationships/hyperlink" Target="https://login.consultant.ru/link/?req=doc&amp;base=RLAW123&amp;n=374496&amp;dst=100179" TargetMode="External"/><Relationship Id="rId39" Type="http://schemas.openxmlformats.org/officeDocument/2006/relationships/hyperlink" Target="https://login.consultant.ru/link/?req=doc&amp;base=RLAW123&amp;n=374496&amp;dst=100189" TargetMode="External"/><Relationship Id="rId21" Type="http://schemas.openxmlformats.org/officeDocument/2006/relationships/hyperlink" Target="https://login.consultant.ru/link/?req=doc&amp;base=LAW&amp;n=540421" TargetMode="External"/><Relationship Id="rId34" Type="http://schemas.openxmlformats.org/officeDocument/2006/relationships/hyperlink" Target="https://login.consultant.ru/link/?req=doc&amp;base=RLAW123&amp;n=374885&amp;dst=100086" TargetMode="External"/><Relationship Id="rId42" Type="http://schemas.openxmlformats.org/officeDocument/2006/relationships/hyperlink" Target="https://login.consultant.ru/link/?req=doc&amp;base=RLAW123&amp;n=357077&amp;dst=100029" TargetMode="External"/><Relationship Id="rId47" Type="http://schemas.openxmlformats.org/officeDocument/2006/relationships/hyperlink" Target="https://login.consultant.ru/link/?req=doc&amp;base=RLAW123&amp;n=215672&amp;dst=100011" TargetMode="External"/><Relationship Id="rId50" Type="http://schemas.openxmlformats.org/officeDocument/2006/relationships/hyperlink" Target="https://login.consultant.ru/link/?req=doc&amp;base=RLAW123&amp;n=374496&amp;dst=100200" TargetMode="External"/><Relationship Id="rId55" Type="http://schemas.openxmlformats.org/officeDocument/2006/relationships/hyperlink" Target="https://login.consultant.ru/link/?req=doc&amp;base=RLAW123&amp;n=237218&amp;dst=100036" TargetMode="External"/><Relationship Id="rId63" Type="http://schemas.openxmlformats.org/officeDocument/2006/relationships/hyperlink" Target="https://login.consultant.ru/link/?req=doc&amp;base=LAW&amp;n=523306" TargetMode="External"/><Relationship Id="rId68" Type="http://schemas.openxmlformats.org/officeDocument/2006/relationships/hyperlink" Target="https://login.consultant.ru/link/?req=doc&amp;base=RLAW123&amp;n=374730&amp;dst=100043" TargetMode="External"/><Relationship Id="rId76" Type="http://schemas.openxmlformats.org/officeDocument/2006/relationships/hyperlink" Target="https://login.consultant.ru/link/?req=doc&amp;base=RLAW123&amp;n=374887&amp;dst=100053" TargetMode="External"/><Relationship Id="rId84" Type="http://schemas.openxmlformats.org/officeDocument/2006/relationships/hyperlink" Target="https://login.consultant.ru/link/?req=doc&amp;base=RLAW123&amp;n=374496&amp;dst=100221" TargetMode="External"/><Relationship Id="rId89" Type="http://schemas.openxmlformats.org/officeDocument/2006/relationships/hyperlink" Target="https://login.consultant.ru/link/?req=doc&amp;base=RLAW123&amp;n=374496&amp;dst=100223" TargetMode="External"/><Relationship Id="rId7" Type="http://schemas.openxmlformats.org/officeDocument/2006/relationships/hyperlink" Target="https://login.consultant.ru/link/?req=doc&amp;base=RLAW123&amp;n=374885&amp;dst=100086" TargetMode="External"/><Relationship Id="rId71" Type="http://schemas.openxmlformats.org/officeDocument/2006/relationships/hyperlink" Target="https://login.consultant.ru/link/?req=doc&amp;base=RLAW123&amp;n=374496&amp;dst=100218" TargetMode="External"/><Relationship Id="rId92" Type="http://schemas.openxmlformats.org/officeDocument/2006/relationships/hyperlink" Target="https://login.consultant.ru/link/?req=doc&amp;base=RLAW123&amp;n=374496&amp;dst=100226" TargetMode="External"/><Relationship Id="rId2" Type="http://schemas.openxmlformats.org/officeDocument/2006/relationships/settings" Target="settings.xml"/><Relationship Id="rId16" Type="http://schemas.openxmlformats.org/officeDocument/2006/relationships/hyperlink" Target="https://login.consultant.ru/link/?req=doc&amp;base=LAW&amp;n=523305" TargetMode="External"/><Relationship Id="rId29" Type="http://schemas.openxmlformats.org/officeDocument/2006/relationships/hyperlink" Target="https://login.consultant.ru/link/?req=doc&amp;base=RLAW123&amp;n=237218&amp;dst=100023" TargetMode="External"/><Relationship Id="rId11" Type="http://schemas.openxmlformats.org/officeDocument/2006/relationships/hyperlink" Target="https://login.consultant.ru/link/?req=doc&amp;base=RLAW123&amp;n=374496&amp;dst=100174" TargetMode="External"/><Relationship Id="rId24" Type="http://schemas.openxmlformats.org/officeDocument/2006/relationships/hyperlink" Target="https://login.consultant.ru/link/?req=doc&amp;base=RLAW123&amp;n=357077&amp;dst=100018" TargetMode="External"/><Relationship Id="rId32" Type="http://schemas.openxmlformats.org/officeDocument/2006/relationships/hyperlink" Target="https://login.consultant.ru/link/?req=doc&amp;base=RLAW123&amp;n=357077&amp;dst=100025" TargetMode="External"/><Relationship Id="rId37" Type="http://schemas.openxmlformats.org/officeDocument/2006/relationships/hyperlink" Target="https://login.consultant.ru/link/?req=doc&amp;base=RLAW123&amp;n=237218&amp;dst=100028" TargetMode="External"/><Relationship Id="rId40" Type="http://schemas.openxmlformats.org/officeDocument/2006/relationships/hyperlink" Target="https://login.consultant.ru/link/?req=doc&amp;base=RLAW123&amp;n=374887&amp;dst=100053" TargetMode="External"/><Relationship Id="rId45" Type="http://schemas.openxmlformats.org/officeDocument/2006/relationships/hyperlink" Target="https://login.consultant.ru/link/?req=doc&amp;base=LAW&amp;n=523305&amp;dst=100039" TargetMode="External"/><Relationship Id="rId53" Type="http://schemas.openxmlformats.org/officeDocument/2006/relationships/hyperlink" Target="https://login.consultant.ru/link/?req=doc&amp;base=RLAW123&amp;n=374496&amp;dst=100202" TargetMode="External"/><Relationship Id="rId58" Type="http://schemas.openxmlformats.org/officeDocument/2006/relationships/hyperlink" Target="https://login.consultant.ru/link/?req=doc&amp;base=RLAW123&amp;n=374887&amp;dst=100053" TargetMode="External"/><Relationship Id="rId66" Type="http://schemas.openxmlformats.org/officeDocument/2006/relationships/hyperlink" Target="https://login.consultant.ru/link/?req=doc&amp;base=LAW&amp;n=523937&amp;dst=14" TargetMode="External"/><Relationship Id="rId74" Type="http://schemas.openxmlformats.org/officeDocument/2006/relationships/hyperlink" Target="https://login.consultant.ru/link/?req=doc&amp;base=RLAW123&amp;n=374496&amp;dst=100219" TargetMode="External"/><Relationship Id="rId79" Type="http://schemas.openxmlformats.org/officeDocument/2006/relationships/hyperlink" Target="https://login.consultant.ru/link/?req=doc&amp;base=RLAW123&amp;n=237218&amp;dst=100043" TargetMode="External"/><Relationship Id="rId87" Type="http://schemas.openxmlformats.org/officeDocument/2006/relationships/hyperlink" Target="https://login.consultant.ru/link/?req=doc&amp;base=RLAW123&amp;n=357077&amp;dst=100032" TargetMode="External"/><Relationship Id="rId5" Type="http://schemas.openxmlformats.org/officeDocument/2006/relationships/hyperlink" Target="https://login.consultant.ru/link/?req=doc&amp;base=RLAW123&amp;n=237218&amp;dst=100008" TargetMode="External"/><Relationship Id="rId61" Type="http://schemas.openxmlformats.org/officeDocument/2006/relationships/hyperlink" Target="https://login.consultant.ru/link/?req=doc&amp;base=RLAW123&amp;n=374887&amp;dst=100053" TargetMode="External"/><Relationship Id="rId82" Type="http://schemas.openxmlformats.org/officeDocument/2006/relationships/hyperlink" Target="https://login.consultant.ru/link/?req=doc&amp;base=LAW&amp;n=523290" TargetMode="External"/><Relationship Id="rId90" Type="http://schemas.openxmlformats.org/officeDocument/2006/relationships/hyperlink" Target="https://login.consultant.ru/link/?req=doc&amp;base=RLAW123&amp;n=374496&amp;dst=100224" TargetMode="External"/><Relationship Id="rId19" Type="http://schemas.openxmlformats.org/officeDocument/2006/relationships/hyperlink" Target="https://login.consultant.ru/link/?req=doc&amp;base=LAW&amp;n=531468&amp;dst=100382" TargetMode="External"/><Relationship Id="rId14" Type="http://schemas.openxmlformats.org/officeDocument/2006/relationships/hyperlink" Target="https://login.consultant.ru/link/?req=doc&amp;base=RLAW123&amp;n=357077&amp;dst=100012" TargetMode="External"/><Relationship Id="rId22" Type="http://schemas.openxmlformats.org/officeDocument/2006/relationships/hyperlink" Target="https://login.consultant.ru/link/?req=doc&amp;base=RLAW123&amp;n=378482" TargetMode="External"/><Relationship Id="rId27" Type="http://schemas.openxmlformats.org/officeDocument/2006/relationships/hyperlink" Target="https://login.consultant.ru/link/?req=doc&amp;base=RLAW123&amp;n=374496&amp;dst=100184" TargetMode="External"/><Relationship Id="rId30" Type="http://schemas.openxmlformats.org/officeDocument/2006/relationships/hyperlink" Target="https://login.consultant.ru/link/?req=doc&amp;base=RLAW123&amp;n=374496&amp;dst=100185" TargetMode="External"/><Relationship Id="rId35" Type="http://schemas.openxmlformats.org/officeDocument/2006/relationships/hyperlink" Target="https://login.consultant.ru/link/?req=doc&amp;base=RLAW123&amp;n=374496&amp;dst=100186" TargetMode="External"/><Relationship Id="rId43" Type="http://schemas.openxmlformats.org/officeDocument/2006/relationships/hyperlink" Target="https://login.consultant.ru/link/?req=doc&amp;base=RLAW123&amp;n=131609&amp;dst=100013" TargetMode="External"/><Relationship Id="rId48" Type="http://schemas.openxmlformats.org/officeDocument/2006/relationships/hyperlink" Target="https://login.consultant.ru/link/?req=doc&amp;base=RLAW123&amp;n=374496&amp;dst=100193" TargetMode="External"/><Relationship Id="rId56" Type="http://schemas.openxmlformats.org/officeDocument/2006/relationships/hyperlink" Target="https://login.consultant.ru/link/?req=doc&amp;base=RLAW123&amp;n=374496&amp;dst=100210" TargetMode="External"/><Relationship Id="rId64" Type="http://schemas.openxmlformats.org/officeDocument/2006/relationships/hyperlink" Target="https://login.consultant.ru/link/?req=doc&amp;base=RLAW123&amp;n=374730&amp;dst=100042" TargetMode="External"/><Relationship Id="rId69" Type="http://schemas.openxmlformats.org/officeDocument/2006/relationships/hyperlink" Target="https://login.consultant.ru/link/?req=doc&amp;base=RLAW123&amp;n=374496&amp;dst=100214" TargetMode="External"/><Relationship Id="rId77" Type="http://schemas.openxmlformats.org/officeDocument/2006/relationships/hyperlink" Target="https://login.consultant.ru/link/?req=doc&amp;base=RLAW123&amp;n=374887&amp;dst=100053" TargetMode="External"/><Relationship Id="rId8" Type="http://schemas.openxmlformats.org/officeDocument/2006/relationships/hyperlink" Target="https://login.consultant.ru/link/?req=doc&amp;base=RLAW123&amp;n=374730&amp;dst=100035" TargetMode="External"/><Relationship Id="rId51" Type="http://schemas.openxmlformats.org/officeDocument/2006/relationships/hyperlink" Target="https://login.consultant.ru/link/?req=doc&amp;base=RLAW123&amp;n=275185&amp;dst=100013" TargetMode="External"/><Relationship Id="rId72" Type="http://schemas.openxmlformats.org/officeDocument/2006/relationships/hyperlink" Target="https://login.consultant.ru/link/?req=doc&amp;base=LAW&amp;n=541170&amp;dst=922" TargetMode="External"/><Relationship Id="rId80" Type="http://schemas.openxmlformats.org/officeDocument/2006/relationships/hyperlink" Target="https://login.consultant.ru/link/?req=doc&amp;base=LAW&amp;n=523306" TargetMode="External"/><Relationship Id="rId85" Type="http://schemas.openxmlformats.org/officeDocument/2006/relationships/hyperlink" Target="https://login.consultant.ru/link/?req=doc&amp;base=RLAW123&amp;n=374887&amp;dst=100053"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523306&amp;dst=212" TargetMode="External"/><Relationship Id="rId17" Type="http://schemas.openxmlformats.org/officeDocument/2006/relationships/hyperlink" Target="https://login.consultant.ru/link/?req=doc&amp;base=RLAW123&amp;n=357077&amp;dst=100013" TargetMode="External"/><Relationship Id="rId25" Type="http://schemas.openxmlformats.org/officeDocument/2006/relationships/hyperlink" Target="https://login.consultant.ru/link/?req=doc&amp;base=RLAW123&amp;n=357077&amp;dst=100020" TargetMode="External"/><Relationship Id="rId33" Type="http://schemas.openxmlformats.org/officeDocument/2006/relationships/hyperlink" Target="https://login.consultant.ru/link/?req=doc&amp;base=RLAW123&amp;n=374730&amp;dst=100038" TargetMode="External"/><Relationship Id="rId38" Type="http://schemas.openxmlformats.org/officeDocument/2006/relationships/hyperlink" Target="https://login.consultant.ru/link/?req=doc&amp;base=RLAW123&amp;n=374887&amp;dst=100053" TargetMode="External"/><Relationship Id="rId46" Type="http://schemas.openxmlformats.org/officeDocument/2006/relationships/hyperlink" Target="https://login.consultant.ru/link/?req=doc&amp;base=RLAW123&amp;n=374496&amp;dst=100190" TargetMode="External"/><Relationship Id="rId59" Type="http://schemas.openxmlformats.org/officeDocument/2006/relationships/hyperlink" Target="https://login.consultant.ru/link/?req=doc&amp;base=LAW&amp;n=502260" TargetMode="External"/><Relationship Id="rId67" Type="http://schemas.openxmlformats.org/officeDocument/2006/relationships/hyperlink" Target="https://login.consultant.ru/link/?req=doc&amp;base=RLAW123&amp;n=374887&amp;dst=100055" TargetMode="External"/><Relationship Id="rId20" Type="http://schemas.openxmlformats.org/officeDocument/2006/relationships/hyperlink" Target="https://login.consultant.ru/link/?req=doc&amp;base=RLAW123&amp;n=357077&amp;dst=100014" TargetMode="External"/><Relationship Id="rId41" Type="http://schemas.openxmlformats.org/officeDocument/2006/relationships/hyperlink" Target="https://login.consultant.ru/link/?req=doc&amp;base=RLAW123&amp;n=357077&amp;dst=100027" TargetMode="External"/><Relationship Id="rId54" Type="http://schemas.openxmlformats.org/officeDocument/2006/relationships/hyperlink" Target="https://login.consultant.ru/link/?req=doc&amp;base=RLAW123&amp;n=374496&amp;dst=100209" TargetMode="External"/><Relationship Id="rId62" Type="http://schemas.openxmlformats.org/officeDocument/2006/relationships/hyperlink" Target="https://login.consultant.ru/link/?req=doc&amp;base=RLAW123&amp;n=374496&amp;dst=100212" TargetMode="External"/><Relationship Id="rId70" Type="http://schemas.openxmlformats.org/officeDocument/2006/relationships/hyperlink" Target="https://login.consultant.ru/link/?req=doc&amp;base=RLAW123&amp;n=374496&amp;dst=100216" TargetMode="External"/><Relationship Id="rId75" Type="http://schemas.openxmlformats.org/officeDocument/2006/relationships/hyperlink" Target="https://login.consultant.ru/link/?req=doc&amp;base=RLAW123&amp;n=374887&amp;dst=100053" TargetMode="External"/><Relationship Id="rId83" Type="http://schemas.openxmlformats.org/officeDocument/2006/relationships/hyperlink" Target="https://login.consultant.ru/link/?req=doc&amp;base=RLAW123&amp;n=237218&amp;dst=100045" TargetMode="External"/><Relationship Id="rId88" Type="http://schemas.openxmlformats.org/officeDocument/2006/relationships/hyperlink" Target="https://login.consultant.ru/link/?req=doc&amp;base=RLAW123&amp;n=357077&amp;dst=100033" TargetMode="External"/><Relationship Id="rId91" Type="http://schemas.openxmlformats.org/officeDocument/2006/relationships/hyperlink" Target="https://login.consultant.ru/link/?req=doc&amp;base=RLAW123&amp;n=374496&amp;dst=100225" TargetMode="External"/><Relationship Id="rId1" Type="http://schemas.openxmlformats.org/officeDocument/2006/relationships/styles" Target="styles.xml"/><Relationship Id="rId6" Type="http://schemas.openxmlformats.org/officeDocument/2006/relationships/hyperlink" Target="https://login.consultant.ru/link/?req=doc&amp;base=RLAW123&amp;n=374887&amp;dst=100051" TargetMode="External"/><Relationship Id="rId15" Type="http://schemas.openxmlformats.org/officeDocument/2006/relationships/hyperlink" Target="https://login.consultant.ru/link/?req=doc&amp;base=RLAW123&amp;n=374496&amp;dst=100176" TargetMode="External"/><Relationship Id="rId23" Type="http://schemas.openxmlformats.org/officeDocument/2006/relationships/hyperlink" Target="https://login.consultant.ru/link/?req=doc&amp;base=RLAW123&amp;n=357077&amp;dst=100016" TargetMode="External"/><Relationship Id="rId28" Type="http://schemas.openxmlformats.org/officeDocument/2006/relationships/hyperlink" Target="https://login.consultant.ru/link/?req=doc&amp;base=LAW&amp;n=523948" TargetMode="External"/><Relationship Id="rId36" Type="http://schemas.openxmlformats.org/officeDocument/2006/relationships/hyperlink" Target="https://login.consultant.ru/link/?req=doc&amp;base=RLAW123&amp;n=374496&amp;dst=100188" TargetMode="External"/><Relationship Id="rId49" Type="http://schemas.openxmlformats.org/officeDocument/2006/relationships/hyperlink" Target="https://login.consultant.ru/link/?req=doc&amp;base=RLAW123&amp;n=374496&amp;dst=100199" TargetMode="External"/><Relationship Id="rId57" Type="http://schemas.openxmlformats.org/officeDocument/2006/relationships/hyperlink" Target="https://login.consultant.ru/link/?req=doc&amp;base=RLAW123&amp;n=374496&amp;dst=100211" TargetMode="External"/><Relationship Id="rId10" Type="http://schemas.openxmlformats.org/officeDocument/2006/relationships/hyperlink" Target="https://login.consultant.ru/link/?req=doc&amp;base=RLAW123&amp;n=357077&amp;dst=100008" TargetMode="External"/><Relationship Id="rId31" Type="http://schemas.openxmlformats.org/officeDocument/2006/relationships/hyperlink" Target="https://login.consultant.ru/link/?req=doc&amp;base=RLAW123&amp;n=357077&amp;dst=100024" TargetMode="External"/><Relationship Id="rId44" Type="http://schemas.openxmlformats.org/officeDocument/2006/relationships/hyperlink" Target="https://login.consultant.ru/link/?req=doc&amp;base=LAW&amp;n=523305" TargetMode="External"/><Relationship Id="rId52" Type="http://schemas.openxmlformats.org/officeDocument/2006/relationships/hyperlink" Target="https://login.consultant.ru/link/?req=doc&amp;base=RLAW123&amp;n=374496&amp;dst=100201" TargetMode="External"/><Relationship Id="rId60" Type="http://schemas.openxmlformats.org/officeDocument/2006/relationships/hyperlink" Target="https://login.consultant.ru/link/?req=doc&amp;base=RLAW123&amp;n=374887&amp;dst=100053" TargetMode="External"/><Relationship Id="rId65" Type="http://schemas.openxmlformats.org/officeDocument/2006/relationships/hyperlink" Target="https://login.consultant.ru/link/?req=doc&amp;base=RLAW123&amp;n=374887&amp;dst=100053" TargetMode="External"/><Relationship Id="rId73" Type="http://schemas.openxmlformats.org/officeDocument/2006/relationships/hyperlink" Target="https://login.consultant.ru/link/?req=doc&amp;base=LAW&amp;n=541170&amp;dst=915" TargetMode="External"/><Relationship Id="rId78" Type="http://schemas.openxmlformats.org/officeDocument/2006/relationships/hyperlink" Target="https://login.consultant.ru/link/?req=doc&amp;base=RLAW123&amp;n=237218&amp;dst=100037" TargetMode="External"/><Relationship Id="rId81" Type="http://schemas.openxmlformats.org/officeDocument/2006/relationships/hyperlink" Target="https://login.consultant.ru/link/?req=doc&amp;base=LAW&amp;n=523305" TargetMode="External"/><Relationship Id="rId86" Type="http://schemas.openxmlformats.org/officeDocument/2006/relationships/hyperlink" Target="https://login.consultant.ru/link/?req=doc&amp;base=RLAW123&amp;n=374887&amp;dst=100053" TargetMode="External"/><Relationship Id="rId94" Type="http://schemas.openxmlformats.org/officeDocument/2006/relationships/theme" Target="theme/theme1.xml"/><Relationship Id="rId4" Type="http://schemas.openxmlformats.org/officeDocument/2006/relationships/hyperlink" Target="https://login.consultant.ru/link/?req=doc&amp;base=RLAW123&amp;n=215672&amp;dst=100008" TargetMode="External"/><Relationship Id="rId9" Type="http://schemas.openxmlformats.org/officeDocument/2006/relationships/hyperlink" Target="https://login.consultant.ru/link/?req=doc&amp;base=RLAW123&amp;n=306875&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7058</Words>
  <Characters>40232</Characters>
  <Application>Microsoft Office Word</Application>
  <DocSecurity>0</DocSecurity>
  <Lines>335</Lines>
  <Paragraphs>94</Paragraphs>
  <ScaleCrop>false</ScaleCrop>
  <Company/>
  <LinksUpToDate>false</LinksUpToDate>
  <CharactersWithSpaces>47196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sovietsky_soviet</dc:creator>
  <cp:keywords/>
  <dc:description/>
  <cp:lastModifiedBy>sovietsky_soviet</cp:lastModifiedBy>
  <cp:revision>5</cp:revision>
  <dcterms:created xsi:type="dcterms:W3CDTF">2026-08-31T02:52:00Z</dcterms:created>
  <dcterms:modified xsi:type="dcterms:W3CDTF">2026-09-07T06:14:00Z</dcterms:modified>
</cp:coreProperties>
</file>