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76B5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АЧИНСКИЙ МУНИЦИПАЛЬНЫЙ ОКРУГ</w:t>
      </w:r>
    </w:p>
    <w:p w14:paraId="3E9EDA84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КРАСНОЯРСКОГО КРАЯ</w:t>
      </w:r>
    </w:p>
    <w:p w14:paraId="6F31CED8" w14:textId="77777777" w:rsidR="00F42532" w:rsidRPr="00F42532" w:rsidRDefault="00F42532" w:rsidP="00AF69CA">
      <w:pPr>
        <w:jc w:val="center"/>
        <w:rPr>
          <w:sz w:val="28"/>
          <w:szCs w:val="28"/>
        </w:rPr>
      </w:pPr>
    </w:p>
    <w:p w14:paraId="64D92CF4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ПРЕДСЕДАТЕЛЬ</w:t>
      </w:r>
    </w:p>
    <w:p w14:paraId="7A9E6979" w14:textId="77777777" w:rsidR="00F42532" w:rsidRPr="00F42532" w:rsidRDefault="00F42532" w:rsidP="00AF69CA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 xml:space="preserve"> АЧИНСКОГО ОКРУЖНОГО СОВЕТА ДЕПУТАТОВ</w:t>
      </w:r>
    </w:p>
    <w:p w14:paraId="2A41492F" w14:textId="77777777" w:rsidR="00F42532" w:rsidRPr="00F42532" w:rsidRDefault="00F42532" w:rsidP="00AF69CA">
      <w:pPr>
        <w:jc w:val="center"/>
        <w:rPr>
          <w:b/>
          <w:sz w:val="28"/>
          <w:szCs w:val="28"/>
        </w:rPr>
      </w:pPr>
    </w:p>
    <w:p w14:paraId="25A15E3A" w14:textId="77777777" w:rsidR="00F42532" w:rsidRPr="00325926" w:rsidRDefault="00F42532" w:rsidP="00AF69CA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ПОСТАНОВЛЕНИЕ </w:t>
      </w:r>
    </w:p>
    <w:p w14:paraId="3AA89BDB" w14:textId="77777777" w:rsidR="00F42532" w:rsidRPr="009B1679" w:rsidRDefault="00F42532" w:rsidP="00AF69CA">
      <w:pPr>
        <w:jc w:val="center"/>
        <w:rPr>
          <w:b/>
          <w:sz w:val="22"/>
          <w:szCs w:val="40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215"/>
        <w:gridCol w:w="3215"/>
        <w:gridCol w:w="3743"/>
      </w:tblGrid>
      <w:tr w:rsidR="00F42532" w:rsidRPr="00F42532" w14:paraId="064E1550" w14:textId="77777777" w:rsidTr="0066578F">
        <w:tc>
          <w:tcPr>
            <w:tcW w:w="3215" w:type="dxa"/>
          </w:tcPr>
          <w:p w14:paraId="716FF0A7" w14:textId="50EC5FED" w:rsidR="00F42532" w:rsidRPr="00F42532" w:rsidRDefault="00B0158C" w:rsidP="00A46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F42532" w:rsidRPr="00F425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F42532" w:rsidRPr="00F425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3215" w:type="dxa"/>
          </w:tcPr>
          <w:p w14:paraId="6E703D89" w14:textId="77777777" w:rsidR="00F42532" w:rsidRPr="00F42532" w:rsidRDefault="00F42532" w:rsidP="00AF69CA">
            <w:pPr>
              <w:jc w:val="center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 xml:space="preserve">  г. Ачинск</w:t>
            </w:r>
          </w:p>
        </w:tc>
        <w:tc>
          <w:tcPr>
            <w:tcW w:w="3743" w:type="dxa"/>
          </w:tcPr>
          <w:p w14:paraId="62F5AF2C" w14:textId="6632FCB4" w:rsidR="00F42532" w:rsidRPr="00F42532" w:rsidRDefault="00F42532" w:rsidP="0066578F">
            <w:pPr>
              <w:ind w:right="34"/>
              <w:jc w:val="right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>№ 00</w:t>
            </w:r>
            <w:r w:rsidR="00B0158C">
              <w:rPr>
                <w:sz w:val="28"/>
                <w:szCs w:val="28"/>
              </w:rPr>
              <w:t>10</w:t>
            </w:r>
            <w:r w:rsidRPr="00F42532">
              <w:rPr>
                <w:sz w:val="28"/>
                <w:szCs w:val="28"/>
              </w:rPr>
              <w:t>-п</w:t>
            </w:r>
          </w:p>
        </w:tc>
      </w:tr>
    </w:tbl>
    <w:p w14:paraId="7C9447DE" w14:textId="77777777" w:rsidR="00167BC6" w:rsidRPr="0060701D" w:rsidRDefault="00167BC6" w:rsidP="00AF69CA">
      <w:pPr>
        <w:jc w:val="right"/>
        <w:outlineLvl w:val="0"/>
        <w:rPr>
          <w:b/>
          <w:snapToGrid w:val="0"/>
          <w:sz w:val="28"/>
          <w:szCs w:val="28"/>
        </w:rPr>
      </w:pPr>
    </w:p>
    <w:tbl>
      <w:tblPr>
        <w:tblpPr w:leftFromText="180" w:rightFromText="180" w:vertAnchor="text" w:horzAnchor="margin" w:tblpY="6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60"/>
      </w:tblGrid>
      <w:tr w:rsidR="00167BC6" w:rsidRPr="004C6F77" w14:paraId="28131903" w14:textId="77777777" w:rsidTr="00A463C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F961D7C" w14:textId="77777777" w:rsidR="00167BC6" w:rsidRPr="004C6F77" w:rsidRDefault="0050588C" w:rsidP="00A463C2">
            <w:pPr>
              <w:widowControl/>
              <w:jc w:val="both"/>
              <w:outlineLvl w:val="0"/>
              <w:rPr>
                <w:sz w:val="28"/>
                <w:szCs w:val="28"/>
              </w:rPr>
            </w:pPr>
            <w:r w:rsidRPr="004C6F77">
              <w:rPr>
                <w:sz w:val="28"/>
                <w:szCs w:val="28"/>
              </w:rPr>
              <w:t>О внесении изменен</w:t>
            </w:r>
            <w:r w:rsidR="00362B7D" w:rsidRPr="004C6F77">
              <w:rPr>
                <w:sz w:val="28"/>
                <w:szCs w:val="28"/>
              </w:rPr>
              <w:t>ий в постановлени</w:t>
            </w:r>
            <w:r w:rsidR="00A463C2">
              <w:rPr>
                <w:sz w:val="28"/>
                <w:szCs w:val="28"/>
              </w:rPr>
              <w:t>е</w:t>
            </w:r>
            <w:r w:rsidR="00362B7D" w:rsidRPr="004C6F77">
              <w:rPr>
                <w:sz w:val="28"/>
                <w:szCs w:val="28"/>
              </w:rPr>
              <w:t xml:space="preserve"> председателя </w:t>
            </w:r>
            <w:r w:rsidRPr="004C6F77">
              <w:rPr>
                <w:sz w:val="28"/>
                <w:szCs w:val="28"/>
              </w:rPr>
              <w:t>Ачинск</w:t>
            </w:r>
            <w:r w:rsidR="0015161E">
              <w:rPr>
                <w:sz w:val="28"/>
                <w:szCs w:val="28"/>
              </w:rPr>
              <w:t xml:space="preserve">ого </w:t>
            </w:r>
            <w:r w:rsidR="00A463C2">
              <w:rPr>
                <w:sz w:val="28"/>
                <w:szCs w:val="28"/>
              </w:rPr>
              <w:t>окружн</w:t>
            </w:r>
            <w:r w:rsidR="0015161E">
              <w:rPr>
                <w:sz w:val="28"/>
                <w:szCs w:val="28"/>
              </w:rPr>
              <w:t>ого Совета депутатов</w:t>
            </w:r>
            <w:r w:rsidR="00A463C2">
              <w:rPr>
                <w:sz w:val="28"/>
                <w:szCs w:val="28"/>
              </w:rPr>
              <w:t xml:space="preserve"> от 13.02.2026 № 0002-п «</w:t>
            </w:r>
            <w:r w:rsidR="00A463C2" w:rsidRPr="00A463C2">
              <w:rPr>
                <w:sz w:val="28"/>
                <w:szCs w:val="28"/>
              </w:rPr>
              <w:t>Об утверждении Положения о системе оплаты труда работников аппарата Ачинского окружного Совета депутатов, не являющихся муниципальными служащими и лицами, замещающими муниципальные должности</w:t>
            </w:r>
            <w:r w:rsidR="00A463C2">
              <w:rPr>
                <w:sz w:val="28"/>
                <w:szCs w:val="28"/>
              </w:rPr>
              <w:t>»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CF61868" w14:textId="77777777" w:rsidR="00167BC6" w:rsidRPr="004C6F77" w:rsidRDefault="00167BC6" w:rsidP="00AF69CA">
            <w:pPr>
              <w:rPr>
                <w:sz w:val="28"/>
                <w:szCs w:val="28"/>
              </w:rPr>
            </w:pPr>
          </w:p>
        </w:tc>
      </w:tr>
    </w:tbl>
    <w:p w14:paraId="7FB349A6" w14:textId="77777777" w:rsidR="00167BC6" w:rsidRPr="004C6F77" w:rsidRDefault="00167BC6" w:rsidP="00AF69CA">
      <w:pPr>
        <w:widowControl/>
        <w:jc w:val="both"/>
        <w:outlineLvl w:val="0"/>
        <w:rPr>
          <w:sz w:val="28"/>
          <w:szCs w:val="28"/>
        </w:rPr>
      </w:pPr>
    </w:p>
    <w:p w14:paraId="1C1D6309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2E6D2251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2BCA534C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0BEA443C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3548590F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338D752F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54D552A8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16D0D4EB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648505B3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5E38850F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395572E8" w14:textId="77777777" w:rsidR="00A463C2" w:rsidRDefault="00A463C2" w:rsidP="00AF69CA">
      <w:pPr>
        <w:widowControl/>
        <w:ind w:firstLine="709"/>
        <w:jc w:val="both"/>
        <w:outlineLvl w:val="0"/>
        <w:rPr>
          <w:sz w:val="28"/>
          <w:szCs w:val="28"/>
        </w:rPr>
      </w:pPr>
    </w:p>
    <w:p w14:paraId="1E25FBAF" w14:textId="77777777" w:rsidR="00167BC6" w:rsidRPr="004C6F77" w:rsidRDefault="00167BC6" w:rsidP="00AF69CA">
      <w:pPr>
        <w:widowControl/>
        <w:ind w:firstLine="709"/>
        <w:jc w:val="both"/>
        <w:outlineLvl w:val="0"/>
        <w:rPr>
          <w:szCs w:val="28"/>
        </w:rPr>
      </w:pPr>
      <w:r w:rsidRPr="004C6F77">
        <w:rPr>
          <w:sz w:val="28"/>
          <w:szCs w:val="28"/>
        </w:rPr>
        <w:t xml:space="preserve">В </w:t>
      </w:r>
      <w:r w:rsidR="0050588C" w:rsidRPr="004C6F77">
        <w:rPr>
          <w:sz w:val="28"/>
          <w:szCs w:val="28"/>
        </w:rPr>
        <w:t>целях приведения правов</w:t>
      </w:r>
      <w:r w:rsidR="00A463C2">
        <w:rPr>
          <w:sz w:val="28"/>
          <w:szCs w:val="28"/>
        </w:rPr>
        <w:t>ого</w:t>
      </w:r>
      <w:r w:rsidR="0050588C" w:rsidRPr="004C6F77">
        <w:rPr>
          <w:sz w:val="28"/>
          <w:szCs w:val="28"/>
        </w:rPr>
        <w:t xml:space="preserve"> акт</w:t>
      </w:r>
      <w:r w:rsidR="00A463C2">
        <w:rPr>
          <w:sz w:val="28"/>
          <w:szCs w:val="28"/>
        </w:rPr>
        <w:t>а</w:t>
      </w:r>
      <w:r w:rsidR="0050588C" w:rsidRPr="004C6F77">
        <w:rPr>
          <w:sz w:val="28"/>
          <w:szCs w:val="28"/>
        </w:rPr>
        <w:t xml:space="preserve"> председателя Ачинского </w:t>
      </w:r>
      <w:r w:rsidR="00A463C2">
        <w:rPr>
          <w:sz w:val="28"/>
          <w:szCs w:val="28"/>
        </w:rPr>
        <w:t>окружн</w:t>
      </w:r>
      <w:r w:rsidR="0050588C" w:rsidRPr="004C6F77">
        <w:rPr>
          <w:sz w:val="28"/>
          <w:szCs w:val="28"/>
        </w:rPr>
        <w:t xml:space="preserve">ого Совета депутатов в соответствие с действующим законодательством, </w:t>
      </w:r>
      <w:r w:rsidR="00F42532" w:rsidRPr="00F42532">
        <w:rPr>
          <w:sz w:val="28"/>
          <w:szCs w:val="28"/>
        </w:rPr>
        <w:t>руководствуясь стать</w:t>
      </w:r>
      <w:r w:rsidR="00F42532">
        <w:rPr>
          <w:sz w:val="28"/>
          <w:szCs w:val="28"/>
        </w:rPr>
        <w:t>ями</w:t>
      </w:r>
      <w:r w:rsidR="00F42532" w:rsidRPr="00F42532">
        <w:rPr>
          <w:sz w:val="28"/>
          <w:szCs w:val="28"/>
        </w:rPr>
        <w:t xml:space="preserve"> 10</w:t>
      </w:r>
      <w:r w:rsidR="00F42532">
        <w:rPr>
          <w:sz w:val="28"/>
          <w:szCs w:val="28"/>
        </w:rPr>
        <w:t>, 34</w:t>
      </w:r>
      <w:r w:rsidR="00F42532" w:rsidRPr="00F42532">
        <w:rPr>
          <w:sz w:val="28"/>
          <w:szCs w:val="28"/>
        </w:rPr>
        <w:t xml:space="preserve"> Устава Ачинского муниципального округа</w:t>
      </w:r>
      <w:r w:rsidR="0050588C" w:rsidRPr="004C6F77">
        <w:rPr>
          <w:sz w:val="28"/>
          <w:szCs w:val="28"/>
        </w:rPr>
        <w:t xml:space="preserve">, статьей 7 Регламента Ачинского </w:t>
      </w:r>
      <w:r w:rsidR="00F42532">
        <w:rPr>
          <w:sz w:val="28"/>
          <w:szCs w:val="28"/>
        </w:rPr>
        <w:t>окружн</w:t>
      </w:r>
      <w:r w:rsidR="0050588C" w:rsidRPr="004C6F77">
        <w:rPr>
          <w:sz w:val="28"/>
          <w:szCs w:val="28"/>
        </w:rPr>
        <w:t>ого Совета депутатов,</w:t>
      </w:r>
      <w:r w:rsidR="00B313BE">
        <w:rPr>
          <w:sz w:val="28"/>
          <w:szCs w:val="28"/>
        </w:rPr>
        <w:t xml:space="preserve"> утвержденного р</w:t>
      </w:r>
      <w:r w:rsidR="00B313BE" w:rsidRPr="00B313BE">
        <w:rPr>
          <w:sz w:val="28"/>
          <w:szCs w:val="28"/>
        </w:rPr>
        <w:t>ешение</w:t>
      </w:r>
      <w:r w:rsidR="00B313BE">
        <w:rPr>
          <w:sz w:val="28"/>
          <w:szCs w:val="28"/>
        </w:rPr>
        <w:t>м</w:t>
      </w:r>
      <w:r w:rsidR="00B313BE" w:rsidRPr="00B313BE">
        <w:rPr>
          <w:sz w:val="28"/>
          <w:szCs w:val="28"/>
        </w:rPr>
        <w:t xml:space="preserve"> Ачинского </w:t>
      </w:r>
      <w:r w:rsidR="00F42532">
        <w:rPr>
          <w:sz w:val="28"/>
          <w:szCs w:val="28"/>
        </w:rPr>
        <w:t>окружн</w:t>
      </w:r>
      <w:r w:rsidR="00B313BE" w:rsidRPr="00B313BE">
        <w:rPr>
          <w:sz w:val="28"/>
          <w:szCs w:val="28"/>
        </w:rPr>
        <w:t xml:space="preserve">ого Совета депутатов от </w:t>
      </w:r>
      <w:r w:rsidR="00F42532">
        <w:rPr>
          <w:sz w:val="28"/>
          <w:szCs w:val="28"/>
        </w:rPr>
        <w:t>01</w:t>
      </w:r>
      <w:r w:rsidR="00B313BE" w:rsidRPr="00B313BE">
        <w:rPr>
          <w:sz w:val="28"/>
          <w:szCs w:val="28"/>
        </w:rPr>
        <w:t>.</w:t>
      </w:r>
      <w:r w:rsidR="00F42532">
        <w:rPr>
          <w:sz w:val="28"/>
          <w:szCs w:val="28"/>
        </w:rPr>
        <w:t>10</w:t>
      </w:r>
      <w:r w:rsidR="00B313BE" w:rsidRPr="00B313BE">
        <w:rPr>
          <w:sz w:val="28"/>
          <w:szCs w:val="28"/>
        </w:rPr>
        <w:t>.20</w:t>
      </w:r>
      <w:r w:rsidR="00F42532">
        <w:rPr>
          <w:sz w:val="28"/>
          <w:szCs w:val="28"/>
        </w:rPr>
        <w:t>25</w:t>
      </w:r>
      <w:r w:rsidR="00B313BE" w:rsidRPr="00B313BE">
        <w:rPr>
          <w:sz w:val="28"/>
          <w:szCs w:val="28"/>
        </w:rPr>
        <w:t xml:space="preserve"> </w:t>
      </w:r>
      <w:r w:rsidR="00B313BE">
        <w:rPr>
          <w:sz w:val="28"/>
          <w:szCs w:val="28"/>
        </w:rPr>
        <w:t>№</w:t>
      </w:r>
      <w:r w:rsidR="00B313BE" w:rsidRPr="00B313BE">
        <w:rPr>
          <w:sz w:val="28"/>
          <w:szCs w:val="28"/>
        </w:rPr>
        <w:t xml:space="preserve"> </w:t>
      </w:r>
      <w:r w:rsidR="00F42532">
        <w:rPr>
          <w:sz w:val="28"/>
          <w:szCs w:val="28"/>
        </w:rPr>
        <w:t>1</w:t>
      </w:r>
      <w:r w:rsidR="00B313BE" w:rsidRPr="00B313BE">
        <w:rPr>
          <w:sz w:val="28"/>
          <w:szCs w:val="28"/>
        </w:rPr>
        <w:t>-</w:t>
      </w:r>
      <w:r w:rsidR="00F42532">
        <w:rPr>
          <w:sz w:val="28"/>
          <w:szCs w:val="28"/>
        </w:rPr>
        <w:t>7</w:t>
      </w:r>
      <w:r w:rsidR="00B313BE" w:rsidRPr="00B313BE">
        <w:rPr>
          <w:sz w:val="28"/>
          <w:szCs w:val="28"/>
        </w:rPr>
        <w:t>р</w:t>
      </w:r>
      <w:r w:rsidR="00B313BE">
        <w:rPr>
          <w:sz w:val="28"/>
          <w:szCs w:val="28"/>
        </w:rPr>
        <w:t xml:space="preserve">, </w:t>
      </w:r>
    </w:p>
    <w:p w14:paraId="32353467" w14:textId="77777777" w:rsidR="00167BC6" w:rsidRPr="004C6F77" w:rsidRDefault="00167BC6" w:rsidP="00AF69CA">
      <w:pPr>
        <w:ind w:firstLine="709"/>
        <w:rPr>
          <w:sz w:val="28"/>
          <w:szCs w:val="28"/>
        </w:rPr>
      </w:pPr>
    </w:p>
    <w:p w14:paraId="3E28265D" w14:textId="77777777" w:rsidR="00167BC6" w:rsidRPr="004C6F77" w:rsidRDefault="00167BC6" w:rsidP="00AF69CA">
      <w:pPr>
        <w:widowControl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C6F77">
        <w:rPr>
          <w:sz w:val="28"/>
          <w:szCs w:val="28"/>
        </w:rPr>
        <w:t>1. Внести в</w:t>
      </w:r>
      <w:r w:rsidR="00D2560C">
        <w:rPr>
          <w:sz w:val="28"/>
          <w:szCs w:val="28"/>
        </w:rPr>
        <w:t xml:space="preserve"> приложение к</w:t>
      </w:r>
      <w:r w:rsidRPr="004C6F77">
        <w:rPr>
          <w:sz w:val="28"/>
          <w:szCs w:val="28"/>
        </w:rPr>
        <w:t xml:space="preserve"> </w:t>
      </w:r>
      <w:r w:rsidR="00F42532" w:rsidRPr="004C6F77">
        <w:rPr>
          <w:sz w:val="28"/>
          <w:szCs w:val="28"/>
        </w:rPr>
        <w:t>постановлени</w:t>
      </w:r>
      <w:r w:rsidR="00D2560C">
        <w:rPr>
          <w:sz w:val="28"/>
          <w:szCs w:val="28"/>
        </w:rPr>
        <w:t>ю</w:t>
      </w:r>
      <w:r w:rsidR="00F42532" w:rsidRPr="004C6F77">
        <w:rPr>
          <w:sz w:val="28"/>
          <w:szCs w:val="28"/>
        </w:rPr>
        <w:t xml:space="preserve"> председателя Ачинск</w:t>
      </w:r>
      <w:r w:rsidR="00F42532">
        <w:rPr>
          <w:sz w:val="28"/>
          <w:szCs w:val="28"/>
        </w:rPr>
        <w:t xml:space="preserve">ого </w:t>
      </w:r>
      <w:r w:rsidR="007F430F" w:rsidRPr="007F430F">
        <w:rPr>
          <w:sz w:val="28"/>
          <w:szCs w:val="28"/>
        </w:rPr>
        <w:t>окружного Совета депутатов от 13.02.2026 № 0002-п «Об утверждении Положения о системе оплаты труда работников аппарата Ачинского окружного Совета депутатов, не являющихся муниципальными служащими и лицами, замещающими муниципальные должности»</w:t>
      </w:r>
      <w:r w:rsidR="00551FF1">
        <w:rPr>
          <w:sz w:val="28"/>
          <w:szCs w:val="28"/>
        </w:rPr>
        <w:t xml:space="preserve"> </w:t>
      </w:r>
      <w:r w:rsidR="00020D50">
        <w:rPr>
          <w:sz w:val="28"/>
          <w:szCs w:val="28"/>
        </w:rPr>
        <w:t>(</w:t>
      </w:r>
      <w:r w:rsidR="00551FF1">
        <w:rPr>
          <w:sz w:val="28"/>
          <w:szCs w:val="28"/>
          <w:lang w:eastAsia="en-US"/>
        </w:rPr>
        <w:t>«</w:t>
      </w:r>
      <w:r w:rsidR="0005342A" w:rsidRPr="0005342A">
        <w:rPr>
          <w:sz w:val="28"/>
          <w:szCs w:val="28"/>
          <w:lang w:eastAsia="en-US"/>
        </w:rPr>
        <w:t>Официально</w:t>
      </w:r>
      <w:r w:rsidR="0005342A">
        <w:rPr>
          <w:sz w:val="28"/>
          <w:szCs w:val="28"/>
          <w:lang w:eastAsia="en-US"/>
        </w:rPr>
        <w:t>»</w:t>
      </w:r>
      <w:r w:rsidR="0005342A" w:rsidRPr="0005342A">
        <w:rPr>
          <w:sz w:val="28"/>
          <w:szCs w:val="28"/>
          <w:lang w:eastAsia="en-US"/>
        </w:rPr>
        <w:t xml:space="preserve"> приложение к газете </w:t>
      </w:r>
      <w:r w:rsidR="0005342A">
        <w:rPr>
          <w:sz w:val="28"/>
          <w:szCs w:val="28"/>
          <w:lang w:eastAsia="en-US"/>
        </w:rPr>
        <w:t>«</w:t>
      </w:r>
      <w:r w:rsidR="0005342A" w:rsidRPr="0005342A">
        <w:rPr>
          <w:sz w:val="28"/>
          <w:szCs w:val="28"/>
          <w:lang w:eastAsia="en-US"/>
        </w:rPr>
        <w:t>Ачинская газета</w:t>
      </w:r>
      <w:r w:rsidR="0005342A">
        <w:rPr>
          <w:sz w:val="28"/>
          <w:szCs w:val="28"/>
          <w:lang w:eastAsia="en-US"/>
        </w:rPr>
        <w:t>»</w:t>
      </w:r>
      <w:r w:rsidR="0005342A" w:rsidRPr="0005342A">
        <w:rPr>
          <w:sz w:val="28"/>
          <w:szCs w:val="28"/>
          <w:lang w:eastAsia="en-US"/>
        </w:rPr>
        <w:t xml:space="preserve">, </w:t>
      </w:r>
      <w:r w:rsidR="0005342A">
        <w:rPr>
          <w:sz w:val="28"/>
          <w:szCs w:val="28"/>
          <w:lang w:eastAsia="en-US"/>
        </w:rPr>
        <w:t>№</w:t>
      </w:r>
      <w:r w:rsidR="0005342A" w:rsidRPr="0005342A">
        <w:rPr>
          <w:sz w:val="28"/>
          <w:szCs w:val="28"/>
          <w:lang w:eastAsia="en-US"/>
        </w:rPr>
        <w:t xml:space="preserve"> 8, 18.02.2026</w:t>
      </w:r>
      <w:r w:rsidR="009A6B29" w:rsidRPr="00020D50">
        <w:rPr>
          <w:sz w:val="28"/>
          <w:szCs w:val="28"/>
          <w:lang w:eastAsia="en-US"/>
        </w:rPr>
        <w:t>)</w:t>
      </w:r>
      <w:r w:rsidRPr="00020D50">
        <w:rPr>
          <w:rFonts w:ascii="Times New Roman CYR" w:hAnsi="Times New Roman CYR" w:cs="Times New Roman CYR"/>
          <w:sz w:val="28"/>
          <w:szCs w:val="28"/>
        </w:rPr>
        <w:t xml:space="preserve"> следующ</w:t>
      </w:r>
      <w:r w:rsidR="004C6F77" w:rsidRPr="00020D50">
        <w:rPr>
          <w:rFonts w:ascii="Times New Roman CYR" w:hAnsi="Times New Roman CYR" w:cs="Times New Roman CYR"/>
          <w:sz w:val="28"/>
          <w:szCs w:val="28"/>
        </w:rPr>
        <w:t>и</w:t>
      </w:r>
      <w:r w:rsidRPr="00020D50">
        <w:rPr>
          <w:rFonts w:ascii="Times New Roman CYR" w:hAnsi="Times New Roman CYR" w:cs="Times New Roman CYR"/>
          <w:sz w:val="28"/>
          <w:szCs w:val="28"/>
        </w:rPr>
        <w:t>е</w:t>
      </w:r>
      <w:r w:rsidRPr="004C6F77">
        <w:rPr>
          <w:rFonts w:ascii="Times New Roman CYR" w:hAnsi="Times New Roman CYR" w:cs="Times New Roman CYR"/>
          <w:sz w:val="28"/>
          <w:szCs w:val="28"/>
        </w:rPr>
        <w:t xml:space="preserve"> изменени</w:t>
      </w:r>
      <w:r w:rsidR="004C6F77">
        <w:rPr>
          <w:rFonts w:ascii="Times New Roman CYR" w:hAnsi="Times New Roman CYR" w:cs="Times New Roman CYR"/>
          <w:sz w:val="28"/>
          <w:szCs w:val="28"/>
        </w:rPr>
        <w:t>я</w:t>
      </w:r>
      <w:r w:rsidRPr="004C6F77">
        <w:rPr>
          <w:rFonts w:ascii="Times New Roman CYR" w:hAnsi="Times New Roman CYR" w:cs="Times New Roman CYR"/>
          <w:sz w:val="28"/>
          <w:szCs w:val="28"/>
        </w:rPr>
        <w:t>:</w:t>
      </w:r>
    </w:p>
    <w:p w14:paraId="25549A8C" w14:textId="77777777" w:rsidR="0005342A" w:rsidRDefault="004C6F77" w:rsidP="00AF69C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67BC6" w:rsidRPr="004C6F77">
        <w:rPr>
          <w:sz w:val="28"/>
          <w:szCs w:val="28"/>
        </w:rPr>
        <w:t xml:space="preserve"> </w:t>
      </w:r>
      <w:r w:rsidR="0005342A">
        <w:rPr>
          <w:sz w:val="28"/>
          <w:szCs w:val="28"/>
        </w:rPr>
        <w:t>абзац первый</w:t>
      </w:r>
      <w:r w:rsidR="00D2560C">
        <w:rPr>
          <w:sz w:val="28"/>
          <w:szCs w:val="28"/>
        </w:rPr>
        <w:t xml:space="preserve"> пункт</w:t>
      </w:r>
      <w:r w:rsidR="0005342A">
        <w:rPr>
          <w:sz w:val="28"/>
          <w:szCs w:val="28"/>
        </w:rPr>
        <w:t>а</w:t>
      </w:r>
      <w:r w:rsidR="00D2560C">
        <w:rPr>
          <w:sz w:val="28"/>
          <w:szCs w:val="28"/>
        </w:rPr>
        <w:t xml:space="preserve"> </w:t>
      </w:r>
      <w:r w:rsidR="0005342A">
        <w:rPr>
          <w:sz w:val="28"/>
          <w:szCs w:val="28"/>
        </w:rPr>
        <w:t>5.5.</w:t>
      </w:r>
      <w:r w:rsidR="00D2560C">
        <w:rPr>
          <w:sz w:val="28"/>
          <w:szCs w:val="28"/>
        </w:rPr>
        <w:t>2</w:t>
      </w:r>
      <w:r w:rsidR="00551FF1">
        <w:rPr>
          <w:sz w:val="28"/>
          <w:szCs w:val="28"/>
        </w:rPr>
        <w:t xml:space="preserve"> </w:t>
      </w:r>
      <w:r w:rsidR="0005342A">
        <w:rPr>
          <w:sz w:val="28"/>
          <w:szCs w:val="28"/>
        </w:rPr>
        <w:t>изложить в следующей редакции:</w:t>
      </w:r>
    </w:p>
    <w:p w14:paraId="39B9C1C1" w14:textId="77777777" w:rsidR="00551FF1" w:rsidRDefault="0005342A" w:rsidP="00AF69C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«5.5.2. </w:t>
      </w:r>
      <w:r w:rsidR="005651AD" w:rsidRPr="005651AD">
        <w:rPr>
          <w:sz w:val="28"/>
          <w:szCs w:val="28"/>
        </w:rPr>
        <w:t>Выплата по итогам работы за квартал (ежеквартальное премирование работников) устанавливается распоряжением работодателя с указанием в нем размера премии в размере до 30% от установленного оклада (должностного оклада)</w:t>
      </w:r>
      <w:r w:rsidR="005651AD" w:rsidRPr="005651AD">
        <w:rPr>
          <w:sz w:val="28"/>
          <w:szCs w:val="28"/>
          <w:lang w:eastAsia="en-US"/>
        </w:rPr>
        <w:t xml:space="preserve"> </w:t>
      </w:r>
      <w:r w:rsidR="005651AD">
        <w:rPr>
          <w:sz w:val="28"/>
          <w:szCs w:val="28"/>
          <w:lang w:eastAsia="en-US"/>
        </w:rPr>
        <w:t>с учетом соответствующих надбавок и доплат (за исключением премий, специальной краевой выплаты, единовременных выплат и материальной помощи)</w:t>
      </w:r>
      <w:r w:rsidR="005651AD" w:rsidRPr="005651AD">
        <w:rPr>
          <w:sz w:val="28"/>
          <w:szCs w:val="28"/>
          <w:lang w:eastAsia="en-US"/>
        </w:rPr>
        <w:t xml:space="preserve"> </w:t>
      </w:r>
      <w:r w:rsidR="006C17B7">
        <w:rPr>
          <w:sz w:val="28"/>
          <w:szCs w:val="28"/>
          <w:lang w:eastAsia="en-US"/>
        </w:rPr>
        <w:t>согласно штатному расписанию на основании</w:t>
      </w:r>
      <w:r w:rsidR="005651AD" w:rsidRPr="005651AD">
        <w:rPr>
          <w:sz w:val="28"/>
          <w:szCs w:val="28"/>
        </w:rPr>
        <w:t xml:space="preserve"> следующих критериев оценки результативности и качества труда:</w:t>
      </w:r>
      <w:r w:rsidR="00551FF1">
        <w:rPr>
          <w:sz w:val="28"/>
          <w:szCs w:val="28"/>
        </w:rPr>
        <w:t>»;</w:t>
      </w:r>
    </w:p>
    <w:p w14:paraId="264ADB3D" w14:textId="77777777" w:rsidR="005651AD" w:rsidRDefault="005651AD" w:rsidP="005651A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Pr="005651AD">
        <w:rPr>
          <w:sz w:val="28"/>
          <w:szCs w:val="28"/>
        </w:rPr>
        <w:t xml:space="preserve"> </w:t>
      </w:r>
      <w:r w:rsidR="006C17B7">
        <w:rPr>
          <w:sz w:val="28"/>
          <w:szCs w:val="28"/>
        </w:rPr>
        <w:t xml:space="preserve">абзаце 6 </w:t>
      </w:r>
      <w:r>
        <w:rPr>
          <w:sz w:val="28"/>
          <w:szCs w:val="28"/>
        </w:rPr>
        <w:t>пункт</w:t>
      </w:r>
      <w:r w:rsidR="006C17B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C17B7">
        <w:rPr>
          <w:sz w:val="28"/>
          <w:szCs w:val="28"/>
        </w:rPr>
        <w:t>5.5.2</w:t>
      </w:r>
      <w:r>
        <w:rPr>
          <w:sz w:val="28"/>
          <w:szCs w:val="28"/>
        </w:rPr>
        <w:t xml:space="preserve"> слов</w:t>
      </w:r>
      <w:r w:rsidR="006C17B7">
        <w:rPr>
          <w:sz w:val="28"/>
          <w:szCs w:val="28"/>
        </w:rPr>
        <w:t>о</w:t>
      </w:r>
      <w:r>
        <w:rPr>
          <w:sz w:val="28"/>
          <w:szCs w:val="28"/>
        </w:rPr>
        <w:t xml:space="preserve"> «</w:t>
      </w:r>
      <w:r w:rsidR="006C17B7">
        <w:rPr>
          <w:sz w:val="28"/>
          <w:szCs w:val="28"/>
        </w:rPr>
        <w:t>месяц</w:t>
      </w:r>
      <w:r>
        <w:rPr>
          <w:sz w:val="28"/>
          <w:szCs w:val="28"/>
        </w:rPr>
        <w:t>» заменить слов</w:t>
      </w:r>
      <w:r w:rsidR="006C17B7">
        <w:rPr>
          <w:sz w:val="28"/>
          <w:szCs w:val="28"/>
        </w:rPr>
        <w:t>о</w:t>
      </w:r>
      <w:r>
        <w:rPr>
          <w:sz w:val="28"/>
          <w:szCs w:val="28"/>
        </w:rPr>
        <w:t>м «</w:t>
      </w:r>
      <w:r w:rsidR="006C17B7">
        <w:rPr>
          <w:sz w:val="28"/>
          <w:szCs w:val="28"/>
        </w:rPr>
        <w:t>квартал</w:t>
      </w:r>
      <w:r>
        <w:rPr>
          <w:sz w:val="28"/>
          <w:szCs w:val="28"/>
        </w:rPr>
        <w:t>»;</w:t>
      </w:r>
    </w:p>
    <w:p w14:paraId="20C969A3" w14:textId="77777777" w:rsidR="006C17B7" w:rsidRDefault="005651AD" w:rsidP="00AF69C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6C17B7">
        <w:rPr>
          <w:sz w:val="28"/>
          <w:szCs w:val="28"/>
        </w:rPr>
        <w:t>пункт 5.5.2 дополнить абзацем следующего содержания:</w:t>
      </w:r>
    </w:p>
    <w:p w14:paraId="69E647B6" w14:textId="77777777" w:rsidR="005651AD" w:rsidRDefault="006C17B7" w:rsidP="00AF69C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5651AD" w:rsidRPr="005651AD">
        <w:rPr>
          <w:sz w:val="28"/>
          <w:szCs w:val="28"/>
        </w:rPr>
        <w:t xml:space="preserve">Работникам </w:t>
      </w:r>
      <w:r w:rsidR="00637156">
        <w:rPr>
          <w:sz w:val="28"/>
          <w:szCs w:val="28"/>
        </w:rPr>
        <w:t>аппарата,</w:t>
      </w:r>
      <w:r w:rsidR="005651AD" w:rsidRPr="005651AD">
        <w:rPr>
          <w:sz w:val="28"/>
          <w:szCs w:val="28"/>
        </w:rPr>
        <w:t xml:space="preserve"> уволенным на момент принятия решения о выплате премии, ежеквартальная премия не начисляется.</w:t>
      </w:r>
      <w:r w:rsidR="00637156">
        <w:rPr>
          <w:sz w:val="28"/>
          <w:szCs w:val="28"/>
        </w:rPr>
        <w:t>».</w:t>
      </w:r>
    </w:p>
    <w:p w14:paraId="425A057B" w14:textId="77777777" w:rsidR="0015161E" w:rsidRDefault="0015161E" w:rsidP="00AF69CA">
      <w:pPr>
        <w:ind w:firstLine="709"/>
        <w:jc w:val="both"/>
        <w:rPr>
          <w:sz w:val="28"/>
          <w:szCs w:val="28"/>
        </w:rPr>
      </w:pPr>
    </w:p>
    <w:p w14:paraId="12911CE6" w14:textId="77777777" w:rsidR="00637156" w:rsidRPr="00637156" w:rsidRDefault="006C17B7" w:rsidP="006371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7156">
        <w:rPr>
          <w:sz w:val="28"/>
          <w:szCs w:val="28"/>
        </w:rPr>
        <w:t>2</w:t>
      </w:r>
      <w:r w:rsidR="0015161E" w:rsidRPr="00637156">
        <w:rPr>
          <w:sz w:val="28"/>
          <w:szCs w:val="28"/>
        </w:rPr>
        <w:t xml:space="preserve">. </w:t>
      </w:r>
      <w:r w:rsidR="00637156" w:rsidRPr="00637156">
        <w:rPr>
          <w:rFonts w:eastAsiaTheme="minorHAnsi"/>
          <w:sz w:val="28"/>
          <w:szCs w:val="28"/>
          <w:lang w:eastAsia="en-US"/>
        </w:rPr>
        <w:t xml:space="preserve">Постановление вступает в силу в день, следующий за днем его официального опубликования в периодическом печатном издании - газете «Ачинская газета», подлежит обнародованию на официальном сайте в информационно-коммуникационной сети Интернет: https://achinsk.gosuslugi.ru/, и распространяет свое действие на правоотношения, возникшие с </w:t>
      </w:r>
      <w:r w:rsidR="00637156">
        <w:rPr>
          <w:rFonts w:eastAsiaTheme="minorHAnsi"/>
          <w:sz w:val="28"/>
          <w:szCs w:val="28"/>
          <w:lang w:eastAsia="en-US"/>
        </w:rPr>
        <w:t>0</w:t>
      </w:r>
      <w:r w:rsidR="00637156" w:rsidRPr="00637156">
        <w:rPr>
          <w:rFonts w:eastAsiaTheme="minorHAnsi"/>
          <w:sz w:val="28"/>
          <w:szCs w:val="28"/>
          <w:lang w:eastAsia="en-US"/>
        </w:rPr>
        <w:t>1</w:t>
      </w:r>
      <w:r w:rsidR="00637156">
        <w:rPr>
          <w:rFonts w:eastAsiaTheme="minorHAnsi"/>
          <w:sz w:val="28"/>
          <w:szCs w:val="28"/>
          <w:lang w:eastAsia="en-US"/>
        </w:rPr>
        <w:t>.01.</w:t>
      </w:r>
      <w:r w:rsidR="00637156" w:rsidRPr="00637156">
        <w:rPr>
          <w:rFonts w:eastAsiaTheme="minorHAnsi"/>
          <w:sz w:val="28"/>
          <w:szCs w:val="28"/>
          <w:lang w:eastAsia="en-US"/>
        </w:rPr>
        <w:t>2026.</w:t>
      </w:r>
    </w:p>
    <w:p w14:paraId="640E5588" w14:textId="77777777" w:rsidR="00167BC6" w:rsidRPr="00637156" w:rsidRDefault="00167BC6" w:rsidP="00AF69CA">
      <w:pPr>
        <w:jc w:val="both"/>
        <w:rPr>
          <w:sz w:val="28"/>
          <w:szCs w:val="28"/>
        </w:rPr>
      </w:pPr>
    </w:p>
    <w:p w14:paraId="14F4222B" w14:textId="77777777" w:rsidR="00AF69CA" w:rsidRPr="00B0158C" w:rsidRDefault="00AF69CA" w:rsidP="00AF69CA">
      <w:pPr>
        <w:jc w:val="both"/>
        <w:rPr>
          <w:sz w:val="28"/>
          <w:szCs w:val="28"/>
          <w:lang w:val="en-US"/>
        </w:rPr>
      </w:pPr>
    </w:p>
    <w:p w14:paraId="74CF8457" w14:textId="77777777" w:rsidR="00167BC6" w:rsidRPr="004C6F77" w:rsidRDefault="00167BC6" w:rsidP="00AF69CA">
      <w:pPr>
        <w:jc w:val="both"/>
        <w:rPr>
          <w:sz w:val="28"/>
          <w:szCs w:val="28"/>
        </w:rPr>
      </w:pPr>
      <w:r w:rsidRPr="004C6F77">
        <w:rPr>
          <w:sz w:val="28"/>
          <w:szCs w:val="28"/>
        </w:rPr>
        <w:t>Председатель Ачинского</w:t>
      </w:r>
    </w:p>
    <w:p w14:paraId="5814EAB3" w14:textId="77777777" w:rsidR="00235713" w:rsidRDefault="00F42532" w:rsidP="00AF69CA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167BC6" w:rsidRPr="004C6F77">
        <w:rPr>
          <w:sz w:val="28"/>
          <w:szCs w:val="28"/>
        </w:rPr>
        <w:t xml:space="preserve"> Совета депутатов</w:t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167BC6" w:rsidRPr="004C6F77">
        <w:rPr>
          <w:sz w:val="28"/>
          <w:szCs w:val="28"/>
        </w:rPr>
        <w:tab/>
      </w:r>
      <w:r w:rsidR="00AB371B">
        <w:rPr>
          <w:sz w:val="28"/>
          <w:szCs w:val="28"/>
        </w:rPr>
        <w:t xml:space="preserve"> </w:t>
      </w:r>
      <w:r w:rsidR="00B7396B">
        <w:rPr>
          <w:sz w:val="28"/>
          <w:szCs w:val="28"/>
        </w:rPr>
        <w:t xml:space="preserve">   </w:t>
      </w:r>
      <w:r w:rsidR="00167BC6" w:rsidRPr="004C6F77">
        <w:rPr>
          <w:sz w:val="28"/>
          <w:szCs w:val="28"/>
        </w:rPr>
        <w:t xml:space="preserve">  С.Н. Никитин</w:t>
      </w:r>
    </w:p>
    <w:p w14:paraId="357CC0DA" w14:textId="77777777" w:rsidR="00B313BE" w:rsidRDefault="00B313BE" w:rsidP="00AF69CA">
      <w:pPr>
        <w:rPr>
          <w:sz w:val="28"/>
          <w:szCs w:val="28"/>
        </w:rPr>
      </w:pPr>
    </w:p>
    <w:p w14:paraId="0DFF2D49" w14:textId="77777777" w:rsidR="00936E36" w:rsidRDefault="00936E36" w:rsidP="00AF69CA">
      <w:pPr>
        <w:rPr>
          <w:sz w:val="28"/>
          <w:szCs w:val="28"/>
        </w:rPr>
      </w:pPr>
    </w:p>
    <w:p w14:paraId="117904F1" w14:textId="77777777" w:rsidR="00936E36" w:rsidRDefault="00936E36" w:rsidP="00AF69CA">
      <w:pPr>
        <w:rPr>
          <w:sz w:val="28"/>
          <w:szCs w:val="28"/>
        </w:rPr>
      </w:pPr>
    </w:p>
    <w:p w14:paraId="6ABF4699" w14:textId="77777777" w:rsidR="00936E36" w:rsidRDefault="00936E36" w:rsidP="00AF69CA">
      <w:pPr>
        <w:rPr>
          <w:sz w:val="28"/>
          <w:szCs w:val="28"/>
        </w:rPr>
      </w:pPr>
    </w:p>
    <w:p w14:paraId="47044C80" w14:textId="77777777" w:rsidR="00936E36" w:rsidRDefault="00936E36" w:rsidP="00AF69CA">
      <w:pPr>
        <w:rPr>
          <w:sz w:val="28"/>
          <w:szCs w:val="28"/>
        </w:rPr>
      </w:pPr>
    </w:p>
    <w:p w14:paraId="0AF79A14" w14:textId="77777777" w:rsidR="00AF69CA" w:rsidRDefault="00AF69CA" w:rsidP="00AF69CA">
      <w:pPr>
        <w:rPr>
          <w:sz w:val="22"/>
          <w:szCs w:val="22"/>
        </w:rPr>
      </w:pPr>
    </w:p>
    <w:p w14:paraId="57DEA0FE" w14:textId="77777777" w:rsidR="00AF69CA" w:rsidRDefault="00AF69CA" w:rsidP="00AF69CA">
      <w:pPr>
        <w:rPr>
          <w:sz w:val="22"/>
          <w:szCs w:val="22"/>
        </w:rPr>
      </w:pPr>
    </w:p>
    <w:p w14:paraId="12D3252A" w14:textId="77777777" w:rsidR="00AF69CA" w:rsidRDefault="00AF69CA" w:rsidP="00AF69CA">
      <w:pPr>
        <w:rPr>
          <w:sz w:val="22"/>
          <w:szCs w:val="22"/>
        </w:rPr>
      </w:pPr>
    </w:p>
    <w:p w14:paraId="49457D85" w14:textId="77777777" w:rsidR="00AF69CA" w:rsidRDefault="00AF69CA" w:rsidP="00AF69CA">
      <w:pPr>
        <w:rPr>
          <w:sz w:val="22"/>
          <w:szCs w:val="22"/>
        </w:rPr>
      </w:pPr>
    </w:p>
    <w:p w14:paraId="09ED392D" w14:textId="77777777" w:rsidR="00AF69CA" w:rsidRDefault="00AF69CA" w:rsidP="00AF69CA">
      <w:pPr>
        <w:rPr>
          <w:sz w:val="22"/>
          <w:szCs w:val="22"/>
        </w:rPr>
      </w:pPr>
    </w:p>
    <w:p w14:paraId="6CB72F5D" w14:textId="77777777" w:rsidR="00AF69CA" w:rsidRDefault="00AF69CA" w:rsidP="00AF69CA">
      <w:pPr>
        <w:rPr>
          <w:sz w:val="22"/>
          <w:szCs w:val="22"/>
        </w:rPr>
      </w:pPr>
    </w:p>
    <w:p w14:paraId="4AA0EF95" w14:textId="77777777" w:rsidR="00AF69CA" w:rsidRDefault="00AF69CA" w:rsidP="00AF69CA">
      <w:pPr>
        <w:rPr>
          <w:sz w:val="22"/>
          <w:szCs w:val="22"/>
        </w:rPr>
      </w:pPr>
    </w:p>
    <w:p w14:paraId="1B13F714" w14:textId="77777777" w:rsidR="00AF69CA" w:rsidRDefault="00AF69CA" w:rsidP="00AF69CA">
      <w:pPr>
        <w:rPr>
          <w:sz w:val="22"/>
          <w:szCs w:val="22"/>
        </w:rPr>
      </w:pPr>
    </w:p>
    <w:p w14:paraId="67FA8CD6" w14:textId="77777777" w:rsidR="00AF69CA" w:rsidRDefault="00AF69CA" w:rsidP="00AF69CA">
      <w:pPr>
        <w:rPr>
          <w:sz w:val="22"/>
          <w:szCs w:val="22"/>
        </w:rPr>
      </w:pPr>
    </w:p>
    <w:p w14:paraId="11F9CE07" w14:textId="77777777" w:rsidR="00AF69CA" w:rsidRDefault="00AF69CA" w:rsidP="00AF69CA">
      <w:pPr>
        <w:rPr>
          <w:sz w:val="22"/>
          <w:szCs w:val="22"/>
        </w:rPr>
      </w:pPr>
    </w:p>
    <w:p w14:paraId="3761A5AE" w14:textId="77777777" w:rsidR="00AF69CA" w:rsidRDefault="00AF69CA" w:rsidP="00AF69CA">
      <w:pPr>
        <w:rPr>
          <w:sz w:val="22"/>
          <w:szCs w:val="22"/>
        </w:rPr>
      </w:pPr>
    </w:p>
    <w:p w14:paraId="381DD476" w14:textId="77777777" w:rsidR="00AF69CA" w:rsidRDefault="00AF69CA" w:rsidP="00AF69CA">
      <w:pPr>
        <w:rPr>
          <w:sz w:val="22"/>
          <w:szCs w:val="22"/>
        </w:rPr>
      </w:pPr>
    </w:p>
    <w:p w14:paraId="6B6C7AF2" w14:textId="77777777" w:rsidR="00AF69CA" w:rsidRDefault="00AF69CA" w:rsidP="00AF69CA">
      <w:pPr>
        <w:rPr>
          <w:sz w:val="22"/>
          <w:szCs w:val="22"/>
        </w:rPr>
      </w:pPr>
    </w:p>
    <w:p w14:paraId="3BB58C14" w14:textId="77777777" w:rsidR="00AF69CA" w:rsidRDefault="00AF69CA" w:rsidP="00AF69CA">
      <w:pPr>
        <w:rPr>
          <w:sz w:val="22"/>
          <w:szCs w:val="22"/>
        </w:rPr>
      </w:pPr>
    </w:p>
    <w:p w14:paraId="3ECB9FFA" w14:textId="77777777" w:rsidR="00AF69CA" w:rsidRDefault="00AF69CA" w:rsidP="00AF69CA">
      <w:pPr>
        <w:rPr>
          <w:sz w:val="22"/>
          <w:szCs w:val="22"/>
        </w:rPr>
      </w:pPr>
    </w:p>
    <w:p w14:paraId="24C502F4" w14:textId="77777777" w:rsidR="00AF69CA" w:rsidRDefault="00AF69CA" w:rsidP="00AF69CA">
      <w:pPr>
        <w:rPr>
          <w:sz w:val="22"/>
          <w:szCs w:val="22"/>
        </w:rPr>
      </w:pPr>
    </w:p>
    <w:p w14:paraId="350F08E8" w14:textId="77777777" w:rsidR="00AF69CA" w:rsidRDefault="00AF69CA" w:rsidP="00AF69CA">
      <w:pPr>
        <w:rPr>
          <w:sz w:val="22"/>
          <w:szCs w:val="22"/>
        </w:rPr>
      </w:pPr>
    </w:p>
    <w:p w14:paraId="1CD583F3" w14:textId="77777777" w:rsidR="00AF69CA" w:rsidRDefault="00AF69CA" w:rsidP="00AF69CA">
      <w:pPr>
        <w:rPr>
          <w:sz w:val="22"/>
          <w:szCs w:val="22"/>
        </w:rPr>
      </w:pPr>
    </w:p>
    <w:p w14:paraId="4633C8AF" w14:textId="77777777" w:rsidR="00AF69CA" w:rsidRDefault="00AF69CA" w:rsidP="00AF69CA">
      <w:pPr>
        <w:rPr>
          <w:sz w:val="22"/>
          <w:szCs w:val="22"/>
        </w:rPr>
      </w:pPr>
    </w:p>
    <w:p w14:paraId="4BA6BF62" w14:textId="77777777" w:rsidR="00AF69CA" w:rsidRDefault="00AF69CA" w:rsidP="00AF69CA">
      <w:pPr>
        <w:rPr>
          <w:sz w:val="22"/>
          <w:szCs w:val="22"/>
        </w:rPr>
      </w:pPr>
    </w:p>
    <w:p w14:paraId="5708FC53" w14:textId="77777777" w:rsidR="00AF69CA" w:rsidRDefault="00AF69CA" w:rsidP="00AF69CA">
      <w:pPr>
        <w:rPr>
          <w:sz w:val="22"/>
          <w:szCs w:val="22"/>
        </w:rPr>
      </w:pPr>
    </w:p>
    <w:p w14:paraId="0EC4E14F" w14:textId="77777777" w:rsidR="00AF69CA" w:rsidRDefault="00AF69CA" w:rsidP="00AF69CA">
      <w:pPr>
        <w:rPr>
          <w:sz w:val="22"/>
          <w:szCs w:val="22"/>
        </w:rPr>
      </w:pPr>
    </w:p>
    <w:p w14:paraId="32044F6B" w14:textId="77777777" w:rsidR="00AF69CA" w:rsidRDefault="00AF69CA" w:rsidP="00AF69CA">
      <w:pPr>
        <w:rPr>
          <w:sz w:val="22"/>
          <w:szCs w:val="22"/>
        </w:rPr>
      </w:pPr>
    </w:p>
    <w:p w14:paraId="6A678CCB" w14:textId="77777777" w:rsidR="00AF69CA" w:rsidRDefault="00AF69CA" w:rsidP="00AF69CA">
      <w:pPr>
        <w:rPr>
          <w:sz w:val="22"/>
          <w:szCs w:val="22"/>
        </w:rPr>
      </w:pPr>
    </w:p>
    <w:p w14:paraId="2191282E" w14:textId="77777777" w:rsidR="00AF69CA" w:rsidRDefault="00AF69CA" w:rsidP="00AF69CA">
      <w:pPr>
        <w:rPr>
          <w:sz w:val="22"/>
          <w:szCs w:val="22"/>
        </w:rPr>
      </w:pPr>
    </w:p>
    <w:p w14:paraId="58BF3DC8" w14:textId="77777777" w:rsidR="00AF69CA" w:rsidRDefault="00AF69CA" w:rsidP="00AF69CA">
      <w:pPr>
        <w:rPr>
          <w:sz w:val="22"/>
          <w:szCs w:val="22"/>
        </w:rPr>
      </w:pPr>
    </w:p>
    <w:p w14:paraId="3BB21007" w14:textId="77777777" w:rsidR="00AF69CA" w:rsidRDefault="00AF69CA" w:rsidP="00AF69CA">
      <w:pPr>
        <w:rPr>
          <w:sz w:val="22"/>
          <w:szCs w:val="22"/>
        </w:rPr>
      </w:pPr>
    </w:p>
    <w:p w14:paraId="391DA560" w14:textId="77777777" w:rsidR="005F669D" w:rsidRDefault="005F669D" w:rsidP="00AF69CA">
      <w:pPr>
        <w:rPr>
          <w:sz w:val="22"/>
          <w:szCs w:val="22"/>
        </w:rPr>
      </w:pPr>
    </w:p>
    <w:p w14:paraId="415E1CA1" w14:textId="77777777" w:rsidR="005F669D" w:rsidRDefault="005F669D" w:rsidP="00AF69CA">
      <w:pPr>
        <w:rPr>
          <w:sz w:val="22"/>
          <w:szCs w:val="22"/>
        </w:rPr>
      </w:pPr>
    </w:p>
    <w:p w14:paraId="527D34A3" w14:textId="77777777" w:rsidR="005F669D" w:rsidRDefault="005F669D" w:rsidP="00AF69CA">
      <w:pPr>
        <w:rPr>
          <w:sz w:val="22"/>
          <w:szCs w:val="22"/>
        </w:rPr>
      </w:pPr>
    </w:p>
    <w:p w14:paraId="28593D7D" w14:textId="77777777" w:rsidR="005F669D" w:rsidRDefault="005F669D" w:rsidP="00AF69CA">
      <w:pPr>
        <w:rPr>
          <w:sz w:val="22"/>
          <w:szCs w:val="22"/>
        </w:rPr>
      </w:pPr>
    </w:p>
    <w:p w14:paraId="0298A9F3" w14:textId="77777777" w:rsidR="005F669D" w:rsidRDefault="005F669D" w:rsidP="00AF69CA">
      <w:pPr>
        <w:rPr>
          <w:sz w:val="22"/>
          <w:szCs w:val="22"/>
        </w:rPr>
      </w:pPr>
    </w:p>
    <w:p w14:paraId="35BC71F8" w14:textId="77777777" w:rsidR="005F669D" w:rsidRDefault="005F669D" w:rsidP="00AF69CA">
      <w:pPr>
        <w:rPr>
          <w:sz w:val="22"/>
          <w:szCs w:val="22"/>
        </w:rPr>
      </w:pPr>
    </w:p>
    <w:p w14:paraId="196D14C2" w14:textId="77777777" w:rsidR="005F669D" w:rsidRDefault="005F669D" w:rsidP="00AF69CA">
      <w:pPr>
        <w:rPr>
          <w:sz w:val="22"/>
          <w:szCs w:val="22"/>
        </w:rPr>
      </w:pPr>
    </w:p>
    <w:p w14:paraId="08C222E8" w14:textId="77777777" w:rsidR="00B313BE" w:rsidRPr="00B313BE" w:rsidRDefault="00637156" w:rsidP="00AF69CA">
      <w:pPr>
        <w:rPr>
          <w:sz w:val="22"/>
          <w:szCs w:val="22"/>
        </w:rPr>
      </w:pPr>
      <w:r>
        <w:rPr>
          <w:sz w:val="22"/>
          <w:szCs w:val="22"/>
        </w:rPr>
        <w:t>Брилева Ксения Николае</w:t>
      </w:r>
      <w:r w:rsidR="00F42532">
        <w:rPr>
          <w:sz w:val="22"/>
          <w:szCs w:val="22"/>
        </w:rPr>
        <w:t>вна</w:t>
      </w:r>
    </w:p>
    <w:sectPr w:rsidR="00B313BE" w:rsidRPr="00B313BE" w:rsidSect="0060701D">
      <w:foot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3482" w14:textId="77777777" w:rsidR="005651AD" w:rsidRDefault="005651AD" w:rsidP="0060701D">
      <w:r>
        <w:separator/>
      </w:r>
    </w:p>
  </w:endnote>
  <w:endnote w:type="continuationSeparator" w:id="0">
    <w:p w14:paraId="5B23D18E" w14:textId="77777777" w:rsidR="005651AD" w:rsidRDefault="005651AD" w:rsidP="0060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173890"/>
      <w:docPartObj>
        <w:docPartGallery w:val="Page Numbers (Bottom of Page)"/>
        <w:docPartUnique/>
      </w:docPartObj>
    </w:sdtPr>
    <w:sdtEndPr/>
    <w:sdtContent>
      <w:p w14:paraId="7656C2F5" w14:textId="77777777" w:rsidR="005651AD" w:rsidRDefault="005651A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156">
          <w:rPr>
            <w:noProof/>
          </w:rPr>
          <w:t>2</w:t>
        </w:r>
        <w:r>
          <w:fldChar w:fldCharType="end"/>
        </w:r>
      </w:p>
    </w:sdtContent>
  </w:sdt>
  <w:p w14:paraId="79822643" w14:textId="77777777" w:rsidR="005651AD" w:rsidRDefault="005651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3F0C" w14:textId="77777777" w:rsidR="005651AD" w:rsidRDefault="005651AD" w:rsidP="0060701D">
      <w:r>
        <w:separator/>
      </w:r>
    </w:p>
  </w:footnote>
  <w:footnote w:type="continuationSeparator" w:id="0">
    <w:p w14:paraId="1077C0C8" w14:textId="77777777" w:rsidR="005651AD" w:rsidRDefault="005651AD" w:rsidP="0060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44E25"/>
    <w:multiLevelType w:val="multilevel"/>
    <w:tmpl w:val="2DC42E2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738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FF0"/>
    <w:rsid w:val="00020D50"/>
    <w:rsid w:val="0004347B"/>
    <w:rsid w:val="0005342A"/>
    <w:rsid w:val="000762C5"/>
    <w:rsid w:val="000B1F77"/>
    <w:rsid w:val="000C6308"/>
    <w:rsid w:val="001003F5"/>
    <w:rsid w:val="0015161E"/>
    <w:rsid w:val="0015700C"/>
    <w:rsid w:val="00167BC6"/>
    <w:rsid w:val="001A7597"/>
    <w:rsid w:val="001E5E62"/>
    <w:rsid w:val="001E79F3"/>
    <w:rsid w:val="00235713"/>
    <w:rsid w:val="0030040E"/>
    <w:rsid w:val="00325F36"/>
    <w:rsid w:val="00356463"/>
    <w:rsid w:val="00362116"/>
    <w:rsid w:val="00362B7D"/>
    <w:rsid w:val="003C7368"/>
    <w:rsid w:val="003F43ED"/>
    <w:rsid w:val="00412A6B"/>
    <w:rsid w:val="0044161B"/>
    <w:rsid w:val="00452FE1"/>
    <w:rsid w:val="00473429"/>
    <w:rsid w:val="004A0EC8"/>
    <w:rsid w:val="004C6F77"/>
    <w:rsid w:val="0050588C"/>
    <w:rsid w:val="00551FF1"/>
    <w:rsid w:val="005651AD"/>
    <w:rsid w:val="005B0A12"/>
    <w:rsid w:val="005D21A9"/>
    <w:rsid w:val="005F669D"/>
    <w:rsid w:val="0060701D"/>
    <w:rsid w:val="00616569"/>
    <w:rsid w:val="00637156"/>
    <w:rsid w:val="0066578F"/>
    <w:rsid w:val="006C17B7"/>
    <w:rsid w:val="00770E59"/>
    <w:rsid w:val="00770FF4"/>
    <w:rsid w:val="007F430F"/>
    <w:rsid w:val="008242A0"/>
    <w:rsid w:val="00837FF0"/>
    <w:rsid w:val="00854597"/>
    <w:rsid w:val="008A61D2"/>
    <w:rsid w:val="0091393A"/>
    <w:rsid w:val="00936E36"/>
    <w:rsid w:val="00964854"/>
    <w:rsid w:val="009A5365"/>
    <w:rsid w:val="009A6B29"/>
    <w:rsid w:val="00A4381E"/>
    <w:rsid w:val="00A463C2"/>
    <w:rsid w:val="00A51EE4"/>
    <w:rsid w:val="00AB371B"/>
    <w:rsid w:val="00AF65F4"/>
    <w:rsid w:val="00AF69CA"/>
    <w:rsid w:val="00B0158C"/>
    <w:rsid w:val="00B313BE"/>
    <w:rsid w:val="00B7396B"/>
    <w:rsid w:val="00C1630A"/>
    <w:rsid w:val="00C747EB"/>
    <w:rsid w:val="00C9678F"/>
    <w:rsid w:val="00D2560C"/>
    <w:rsid w:val="00D370B4"/>
    <w:rsid w:val="00D44ED8"/>
    <w:rsid w:val="00D92C5C"/>
    <w:rsid w:val="00D972C1"/>
    <w:rsid w:val="00DB441B"/>
    <w:rsid w:val="00EB1461"/>
    <w:rsid w:val="00EE28A5"/>
    <w:rsid w:val="00F4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431"/>
  <w15:docId w15:val="{87D8DA51-B581-4AB8-80AE-EA971E3F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BC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7BC6"/>
    <w:pPr>
      <w:keepNext/>
      <w:ind w:left="-567" w:right="-766"/>
      <w:jc w:val="center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A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BC6"/>
    <w:rPr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7B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BC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73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739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15161E"/>
    <w:rPr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5161E"/>
    <w:pPr>
      <w:shd w:val="clear" w:color="auto" w:fill="FFFFFF"/>
      <w:autoSpaceDE/>
      <w:autoSpaceDN/>
      <w:adjustRightInd/>
      <w:spacing w:line="240" w:lineRule="atLeast"/>
    </w:pPr>
    <w:rPr>
      <w:b/>
      <w:bCs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412A6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070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01D"/>
    <w:rPr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070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01D"/>
    <w:rPr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F6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2026-05-26T06:09:00Z</cp:lastPrinted>
  <dcterms:created xsi:type="dcterms:W3CDTF">2018-01-09T09:30:00Z</dcterms:created>
  <dcterms:modified xsi:type="dcterms:W3CDTF">2026-05-26T06:13:00Z</dcterms:modified>
</cp:coreProperties>
</file>