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9D8B" w14:textId="77777777" w:rsidR="009B0454" w:rsidRDefault="009B0454" w:rsidP="00C3521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B045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14:paraId="4EDDBCCE" w14:textId="77777777" w:rsidR="009B0454" w:rsidRPr="009B0454" w:rsidRDefault="00D506FC" w:rsidP="009B045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F3FA53" wp14:editId="35D6EE83">
            <wp:extent cx="829310" cy="987425"/>
            <wp:effectExtent l="0" t="0" r="889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A1067A" w14:textId="77777777" w:rsidR="009B0454" w:rsidRPr="009B0454" w:rsidRDefault="009B0454" w:rsidP="009B045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22F6A" w14:textId="77777777" w:rsidR="009B0454" w:rsidRPr="009B0454" w:rsidRDefault="009B0454" w:rsidP="009B0454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2C61DF15" w14:textId="77777777" w:rsidR="009B0454" w:rsidRPr="009B0454" w:rsidRDefault="009B0454" w:rsidP="009B0454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1B7FFD8" w14:textId="77777777" w:rsidR="009B0454" w:rsidRPr="009B0454" w:rsidRDefault="009B0454" w:rsidP="009B0454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 Е Ш Е Н И Е</w:t>
      </w:r>
    </w:p>
    <w:p w14:paraId="4ADEEBCB" w14:textId="77777777" w:rsidR="009B0454" w:rsidRDefault="009B0454" w:rsidP="009B0454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A2170" w14:textId="77777777" w:rsidR="00AA1B4E" w:rsidRPr="009B0454" w:rsidRDefault="00AA1B4E" w:rsidP="009B0454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042"/>
        <w:gridCol w:w="1922"/>
        <w:gridCol w:w="1032"/>
        <w:gridCol w:w="3928"/>
      </w:tblGrid>
      <w:tr w:rsidR="009B0454" w:rsidRPr="009B0454" w14:paraId="2D4E808F" w14:textId="77777777" w:rsidTr="0076570D">
        <w:tc>
          <w:tcPr>
            <w:tcW w:w="3042" w:type="dxa"/>
          </w:tcPr>
          <w:p w14:paraId="1BDB830B" w14:textId="77777777" w:rsidR="009B0454" w:rsidRDefault="009B0454" w:rsidP="00F13618">
            <w:pPr>
              <w:widowControl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00.00.0000</w:t>
            </w:r>
          </w:p>
          <w:p w14:paraId="3F42851C" w14:textId="77777777" w:rsidR="00AA1B4E" w:rsidRDefault="00AA1B4E" w:rsidP="00F13618">
            <w:pPr>
              <w:widowControl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089AEB" w14:textId="77777777" w:rsidR="00AA1B4E" w:rsidRPr="009B0454" w:rsidRDefault="00AA1B4E" w:rsidP="00F13618">
            <w:pPr>
              <w:widowControl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  <w:gridSpan w:val="2"/>
          </w:tcPr>
          <w:p w14:paraId="162C10DA" w14:textId="77777777" w:rsidR="009B0454" w:rsidRPr="009B0454" w:rsidRDefault="009B0454" w:rsidP="00F13618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928" w:type="dxa"/>
          </w:tcPr>
          <w:p w14:paraId="338F28C1" w14:textId="77777777" w:rsidR="00FE4D2B" w:rsidRDefault="009B0454" w:rsidP="00F13618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00-000р</w:t>
            </w:r>
          </w:p>
          <w:p w14:paraId="161B3860" w14:textId="77777777"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9B0454" w:rsidRPr="00AA1B4E" w14:paraId="5EAF0AD7" w14:textId="77777777" w:rsidTr="0076570D">
        <w:tc>
          <w:tcPr>
            <w:tcW w:w="4964" w:type="dxa"/>
            <w:gridSpan w:val="2"/>
          </w:tcPr>
          <w:p w14:paraId="37A6C4F1" w14:textId="77777777" w:rsidR="009B0454" w:rsidRPr="00AA1B4E" w:rsidRDefault="00BC0063" w:rsidP="00F13618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Ачинского окружного Совета депутатов от 2</w:t>
            </w:r>
            <w:r w:rsidR="0012648F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12648F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№ </w:t>
            </w:r>
            <w:r w:rsidR="0012648F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2648F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  <w:r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</w:t>
            </w:r>
            <w:r w:rsidR="00C35219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proofErr w:type="gramStart"/>
            <w:r w:rsidR="00C35219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="0012648F"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необходимых для замещения должностей муниципальной службы в органах местного самоуправления Ачинского муниципального округа</w:t>
            </w:r>
            <w:r w:rsidRPr="00AA1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60" w:type="dxa"/>
            <w:gridSpan w:val="2"/>
          </w:tcPr>
          <w:p w14:paraId="13DE26F9" w14:textId="77777777" w:rsidR="009B0454" w:rsidRPr="00AA1B4E" w:rsidRDefault="009B0454" w:rsidP="00440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89D4A1" w14:textId="77777777" w:rsidR="009B0454" w:rsidRPr="00AA1B4E" w:rsidRDefault="009B0454" w:rsidP="00F13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3FB896" w14:textId="77777777" w:rsidR="009B0454" w:rsidRPr="00AA1B4E" w:rsidRDefault="009B0454" w:rsidP="00440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995492" w14:textId="77777777" w:rsidR="0012648F" w:rsidRPr="00AA1B4E" w:rsidRDefault="0012648F" w:rsidP="00C516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02.03.2007 № 25-ФЗ «О муниципальной службе в Российской Федерации», Законом Красноярского края от 24.04.2008 № 5-1565 «Об особенностях правового регулирования муниципальной службы </w:t>
      </w:r>
      <w:r w:rsidR="00F13618" w:rsidRPr="00AA1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AA1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Красноярском крае», Законом Красноярского края от 27.12.2005 № 17-4354 </w:t>
      </w:r>
      <w:r w:rsidR="00F13618" w:rsidRPr="00AA1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AA1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Реестре должностей муниципальной службы», руководствуясь статьями 8, 32 Устава Ачинского муниципального округа, Ачинский окружной Совет депутатов РЕШИЛ:</w:t>
      </w:r>
    </w:p>
    <w:p w14:paraId="1C4E251B" w14:textId="77777777" w:rsidR="007A783E" w:rsidRPr="00AA1B4E" w:rsidRDefault="007A783E" w:rsidP="00C516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23BE5" w14:textId="77777777" w:rsidR="00CE5F8E" w:rsidRPr="00AA1B4E" w:rsidRDefault="00425E28" w:rsidP="006D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A1B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79C4" w:rsidRPr="00AA1B4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D79C4" w:rsidRPr="00AA1B4E">
        <w:rPr>
          <w:rFonts w:ascii="Times New Roman" w:hAnsi="Times New Roman" w:cs="Times New Roman"/>
          <w:sz w:val="28"/>
          <w:szCs w:val="28"/>
        </w:rPr>
        <w:t xml:space="preserve"> </w:t>
      </w:r>
      <w:r w:rsidR="001E70A5" w:rsidRPr="00AA1B4E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12648F" w:rsidRPr="00AA1B4E">
        <w:rPr>
          <w:rFonts w:ascii="Times New Roman" w:eastAsia="Calibri" w:hAnsi="Times New Roman" w:cs="Times New Roman"/>
          <w:sz w:val="28"/>
          <w:szCs w:val="28"/>
        </w:rPr>
        <w:t xml:space="preserve">изменения </w:t>
      </w:r>
      <w:r w:rsidR="001E70A5" w:rsidRPr="00AA1B4E">
        <w:rPr>
          <w:rFonts w:ascii="Times New Roman" w:eastAsia="Calibri" w:hAnsi="Times New Roman" w:cs="Times New Roman"/>
          <w:sz w:val="28"/>
          <w:szCs w:val="28"/>
        </w:rPr>
        <w:t>в</w:t>
      </w:r>
      <w:r w:rsidR="0012648F" w:rsidRPr="00AA1B4E">
        <w:rPr>
          <w:rFonts w:ascii="Times New Roman" w:eastAsia="Calibri" w:hAnsi="Times New Roman" w:cs="Times New Roman"/>
          <w:sz w:val="28"/>
          <w:szCs w:val="28"/>
        </w:rPr>
        <w:t xml:space="preserve"> приложение к</w:t>
      </w:r>
      <w:r w:rsidR="001E70A5" w:rsidRPr="00AA1B4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12648F" w:rsidRPr="00AA1B4E">
        <w:rPr>
          <w:rFonts w:ascii="Times New Roman" w:eastAsia="Calibri" w:hAnsi="Times New Roman" w:cs="Times New Roman"/>
          <w:sz w:val="28"/>
          <w:szCs w:val="28"/>
        </w:rPr>
        <w:t>ю</w:t>
      </w:r>
      <w:r w:rsidR="001E70A5" w:rsidRPr="00AA1B4E">
        <w:rPr>
          <w:rFonts w:ascii="Times New Roman" w:eastAsia="Calibri" w:hAnsi="Times New Roman" w:cs="Times New Roman"/>
          <w:sz w:val="28"/>
          <w:szCs w:val="28"/>
        </w:rPr>
        <w:t xml:space="preserve"> Ачинского окружного Совета депутатов </w:t>
      </w:r>
      <w:r w:rsidR="0012648F" w:rsidRPr="00AA1B4E">
        <w:rPr>
          <w:rFonts w:ascii="Times New Roman" w:eastAsia="Calibri" w:hAnsi="Times New Roman" w:cs="Times New Roman"/>
          <w:sz w:val="28"/>
          <w:szCs w:val="28"/>
        </w:rPr>
        <w:t xml:space="preserve">от 26.12.2025 № 8-104р </w:t>
      </w:r>
      <w:r w:rsidR="001E70A5" w:rsidRPr="00AA1B4E">
        <w:rPr>
          <w:rFonts w:ascii="Times New Roman" w:eastAsia="Calibri" w:hAnsi="Times New Roman" w:cs="Times New Roman"/>
          <w:sz w:val="28"/>
          <w:szCs w:val="28"/>
        </w:rPr>
        <w:t>«</w:t>
      </w:r>
      <w:r w:rsidR="0012648F" w:rsidRPr="00AA1B4E">
        <w:rPr>
          <w:rFonts w:ascii="Times New Roman" w:eastAsia="Calibri" w:hAnsi="Times New Roman" w:cs="Times New Roman"/>
          <w:sz w:val="28"/>
          <w:szCs w:val="28"/>
        </w:rPr>
        <w:t xml:space="preserve">Об установлении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подготовки, необходимых для замещения должностей муниципальной службы в органах </w:t>
      </w:r>
      <w:r w:rsidR="0012648F" w:rsidRPr="00AA1B4E">
        <w:rPr>
          <w:rFonts w:ascii="Times New Roman" w:eastAsia="Calibri" w:hAnsi="Times New Roman" w:cs="Times New Roman"/>
          <w:sz w:val="28"/>
          <w:szCs w:val="28"/>
        </w:rPr>
        <w:lastRenderedPageBreak/>
        <w:t>местного самоуправления Ачинского муниципального округа</w:t>
      </w:r>
      <w:r w:rsidR="001E70A5" w:rsidRPr="00AA1B4E">
        <w:rPr>
          <w:rFonts w:ascii="Times New Roman" w:eastAsia="Calibri" w:hAnsi="Times New Roman" w:cs="Times New Roman"/>
          <w:sz w:val="28"/>
          <w:szCs w:val="28"/>
        </w:rPr>
        <w:t>»</w:t>
      </w:r>
      <w:r w:rsidR="001E70A5"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CE5F8E"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«Официально» приложение к газете «Ачинская газета», № </w:t>
      </w:r>
      <w:r w:rsidR="0012648F" w:rsidRPr="00AA1B4E">
        <w:rPr>
          <w:rFonts w:ascii="Times New Roman" w:eastAsia="Calibri" w:hAnsi="Times New Roman" w:cs="Times New Roman"/>
          <w:bCs/>
          <w:sz w:val="28"/>
          <w:szCs w:val="28"/>
        </w:rPr>
        <w:t>52/2</w:t>
      </w:r>
      <w:r w:rsidR="00CE5F8E" w:rsidRPr="00AA1B4E">
        <w:rPr>
          <w:rFonts w:ascii="Times New Roman" w:eastAsia="Calibri" w:hAnsi="Times New Roman" w:cs="Times New Roman"/>
          <w:bCs/>
          <w:sz w:val="28"/>
          <w:szCs w:val="28"/>
        </w:rPr>
        <w:t>, 2</w:t>
      </w:r>
      <w:r w:rsidR="0012648F" w:rsidRPr="00AA1B4E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CE5F8E" w:rsidRPr="00AA1B4E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12648F" w:rsidRPr="00AA1B4E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E5F8E"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.2025; </w:t>
      </w:r>
      <w:r w:rsidR="001E70A5"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 w:rsidR="00CE5F8E"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«Уголок России», № 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9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26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.1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.2025</w:t>
      </w:r>
      <w:r w:rsidR="001E70A5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; газета 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«Вестник Большеулуйского района», № 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51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2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6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.1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CE5F8E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.2025</w:t>
      </w:r>
      <w:r w:rsidR="001E70A5" w:rsidRPr="00AA1B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1E70A5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изложив его в</w:t>
      </w:r>
      <w:r w:rsidR="00A25209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новой </w:t>
      </w:r>
      <w:r w:rsidR="0012648F" w:rsidRPr="00AA1B4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редакции согласно приложению.</w:t>
      </w:r>
    </w:p>
    <w:p w14:paraId="73F0BE25" w14:textId="77777777" w:rsidR="004A3DA1" w:rsidRPr="00AA1B4E" w:rsidRDefault="004A3DA1" w:rsidP="004A3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BB7851" w14:textId="77777777" w:rsidR="00440677" w:rsidRPr="00AA1B4E" w:rsidRDefault="004A3DA1" w:rsidP="00F13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D54F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E5F8E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E70A5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648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вступает в силу в день, следующий за днем</w:t>
      </w:r>
      <w:r w:rsidR="00A25209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</w:t>
      </w:r>
      <w:r w:rsidR="0026648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официального опубликования в </w:t>
      </w:r>
      <w:r w:rsidR="00F13618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периодическом печатном издании -</w:t>
      </w:r>
      <w:r w:rsidR="0026648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газете</w:t>
      </w:r>
      <w:r w:rsidR="00A25209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«Ачинская газета»</w:t>
      </w:r>
      <w:r w:rsidR="00F13618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25209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3618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A25209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6648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подлежит обнародованию путем размещения на официальном сайте муниципальн</w:t>
      </w:r>
      <w:r w:rsidR="00F13618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образования в информационно - </w:t>
      </w:r>
      <w:r w:rsidR="0026648A" w:rsidRPr="00AA1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телекоммуникационной сети Интернет: </w:t>
      </w:r>
      <w:hyperlink r:id="rId7" w:history="1">
        <w:r w:rsidR="0026648A" w:rsidRPr="00AA1B4E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="00DF563F" w:rsidRPr="00AA1B4E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</w:p>
    <w:p w14:paraId="3403A467" w14:textId="77777777" w:rsidR="002A7F8F" w:rsidRDefault="002A7F8F" w:rsidP="002A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6C954" w14:textId="77777777" w:rsidR="00454274" w:rsidRDefault="00454274" w:rsidP="002A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246"/>
      </w:tblGrid>
      <w:tr w:rsidR="002A7F8F" w14:paraId="06DCA5EF" w14:textId="77777777" w:rsidTr="0076570D">
        <w:tc>
          <w:tcPr>
            <w:tcW w:w="4677" w:type="dxa"/>
          </w:tcPr>
          <w:p w14:paraId="0726610E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14:paraId="6665F8C7" w14:textId="77777777" w:rsidR="002A7F8F" w:rsidRDefault="00294592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14:paraId="7105C7F3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D4B76F" w14:textId="77777777" w:rsidR="00FD54FA" w:rsidRDefault="00FD54F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8DBE11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5246" w:type="dxa"/>
          </w:tcPr>
          <w:p w14:paraId="74C17A79" w14:textId="77777777" w:rsidR="00327EAB" w:rsidRDefault="002E329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327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Ачинского муниципального </w:t>
            </w:r>
          </w:p>
          <w:p w14:paraId="3D846E2A" w14:textId="77777777" w:rsidR="002A7F8F" w:rsidRDefault="00327EAB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округа</w:t>
            </w:r>
          </w:p>
          <w:p w14:paraId="1C8324FD" w14:textId="77777777" w:rsidR="00746E1C" w:rsidRDefault="00746E1C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2ECEAE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BBE213" w14:textId="77777777" w:rsidR="002A7F8F" w:rsidRDefault="002E329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F13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2A7F8F" w:rsidRPr="00746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Титенков</w:t>
            </w:r>
          </w:p>
        </w:tc>
      </w:tr>
    </w:tbl>
    <w:p w14:paraId="59D669AF" w14:textId="77777777" w:rsidR="00454274" w:rsidRDefault="00454274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A150B1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A16246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41EAC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59A771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7976BC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CCFE95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4F96BC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5686C2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7C9FDD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0D9D86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611F61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FDB643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460301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EE0EF7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C0C5CA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70A8BB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365B86" w14:textId="77777777" w:rsidR="00F13618" w:rsidRDefault="00F1361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5B65D0" w14:textId="77777777" w:rsidR="00AA1B4E" w:rsidRDefault="00AA1B4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D1F05" w14:textId="77777777" w:rsidR="00AA1B4E" w:rsidRDefault="00AA1B4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91214" w14:textId="77777777" w:rsidR="00AA1B4E" w:rsidRDefault="00AA1B4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D5EF52" w14:textId="77777777" w:rsidR="00AA1B4E" w:rsidRDefault="00AA1B4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DDB705" w14:textId="77777777" w:rsidR="00AA1B4E" w:rsidRDefault="00AA1B4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A0725A" w14:textId="77777777" w:rsidR="00AA1B4E" w:rsidRDefault="00AA1B4E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2078F" w14:textId="77777777" w:rsidR="00F13618" w:rsidRDefault="00F1361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F13618" w:rsidRPr="00AA1B4E" w14:paraId="68566EEE" w14:textId="77777777" w:rsidTr="00AA1B4E">
        <w:trPr>
          <w:trHeight w:val="2083"/>
        </w:trPr>
        <w:tc>
          <w:tcPr>
            <w:tcW w:w="3792" w:type="dxa"/>
          </w:tcPr>
          <w:p w14:paraId="59C8D7A8" w14:textId="7AB4BEEE" w:rsidR="00F13618" w:rsidRPr="00AA1B4E" w:rsidRDefault="00F13618" w:rsidP="00F1361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Приложение </w:t>
            </w:r>
          </w:p>
          <w:p w14:paraId="090638A7" w14:textId="77777777" w:rsidR="00F13618" w:rsidRPr="00AA1B4E" w:rsidRDefault="00F13618" w:rsidP="00F1361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 решению Ачинского </w:t>
            </w:r>
          </w:p>
          <w:p w14:paraId="4EB8125E" w14:textId="77777777" w:rsidR="00F13618" w:rsidRPr="00AA1B4E" w:rsidRDefault="00F13618" w:rsidP="00F1361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окружного Совета депутатов</w:t>
            </w:r>
          </w:p>
          <w:p w14:paraId="06A586BB" w14:textId="77777777" w:rsidR="00F13618" w:rsidRPr="00AA1B4E" w:rsidRDefault="00F13618" w:rsidP="00F1361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00.00.2026 № 00-000р</w:t>
            </w:r>
          </w:p>
          <w:p w14:paraId="172E5A99" w14:textId="77777777" w:rsidR="00F13618" w:rsidRPr="00AA1B4E" w:rsidRDefault="00F13618" w:rsidP="00ED5450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14:paraId="79710B8B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1B4E">
        <w:rPr>
          <w:rFonts w:ascii="Times New Roman" w:eastAsia="Calibri" w:hAnsi="Times New Roman" w:cs="Times New Roman"/>
          <w:bCs/>
          <w:sz w:val="28"/>
          <w:szCs w:val="28"/>
        </w:rPr>
        <w:t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ОРГАНАХ МЕСТНОГО САМОУПРАВЛЕНИЯ АЧИНСКОГО МУНИЦИПАЛЬНОГО ОКРУГА</w:t>
      </w:r>
    </w:p>
    <w:p w14:paraId="00D4CA90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02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168"/>
        <w:gridCol w:w="1340"/>
        <w:gridCol w:w="2329"/>
        <w:gridCol w:w="3593"/>
      </w:tblGrid>
      <w:tr w:rsidR="00AA1B4E" w:rsidRPr="00AA1B4E" w14:paraId="37ACF7B9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9B8C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  <w:p w14:paraId="013B54A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72C9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Категория должности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821A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Группа должности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192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 должности муниципальной службы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E03A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должности муниципальной службы</w:t>
            </w:r>
          </w:p>
        </w:tc>
      </w:tr>
      <w:tr w:rsidR="00AA1B4E" w:rsidRPr="00AA1B4E" w14:paraId="33B4BD8D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835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BE1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6CD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BD8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Первый заместитель Главы Ачинского </w:t>
            </w:r>
            <w:proofErr w:type="gramStart"/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муниципального  округа</w:t>
            </w:r>
            <w:proofErr w:type="gramEnd"/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77D4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Высшее образование; </w:t>
            </w:r>
          </w:p>
          <w:p w14:paraId="27B3B1B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65996B84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36E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83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9B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62E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Заместитель Главы Ачинского муниципального округа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EBD8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Высшее образование; </w:t>
            </w:r>
          </w:p>
          <w:p w14:paraId="7399929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60FCC7FF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DDD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B3E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08D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E63D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 территориального подразделения &lt;1&gt;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8C9A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Профессиональное образование;</w:t>
            </w:r>
          </w:p>
          <w:p w14:paraId="5945ACA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5C315E3D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939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5A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A841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B57B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Руководитель отраслевого </w:t>
            </w: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(функционального) органа &lt;2&gt;, &lt;4&gt;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10DE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Высшее образование; </w:t>
            </w:r>
          </w:p>
          <w:p w14:paraId="3C9FDEC1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 менее одного года стажа </w:t>
            </w: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1D5B663C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8FA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C17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269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681D" w14:textId="1D0C0E13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Заместитель руководителя отраслевого (функционального) органа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15CC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Высшее образование; </w:t>
            </w:r>
          </w:p>
          <w:p w14:paraId="64E4173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439BAB4B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C9B0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402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Помощники, советники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E7A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3426" w14:textId="7284B9D4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</w:t>
            </w:r>
            <w:proofErr w:type="gramStart"/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>Главы  Ачинского</w:t>
            </w:r>
            <w:proofErr w:type="gramEnd"/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9124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1087C4F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7F978437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303E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5C1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FEAD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0A3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Помощник председателя Ачинского окружного Совета </w:t>
            </w:r>
            <w:proofErr w:type="gramStart"/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>депутатов  &lt;</w:t>
            </w:r>
            <w:proofErr w:type="gramEnd"/>
            <w:r w:rsidRPr="00AA1B4E">
              <w:rPr>
                <w:rFonts w:ascii="Times New Roman" w:eastAsia="Calibri" w:hAnsi="Times New Roman" w:cs="Times New Roman"/>
                <w:sz w:val="28"/>
                <w:szCs w:val="28"/>
              </w:rPr>
              <w:t>3&gt;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B1E1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478CCCB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3F8D15E5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119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A44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Специалисты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37A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CA0D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1A08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Высшее образование; </w:t>
            </w:r>
          </w:p>
          <w:p w14:paraId="70887F6B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669656D3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CEF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F0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DD8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3A3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31A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Высшее образование; </w:t>
            </w:r>
          </w:p>
          <w:p w14:paraId="16B2DB5E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 w:rsidR="00AA1B4E" w:rsidRPr="00AA1B4E" w14:paraId="10269C61" w14:textId="77777777" w:rsidTr="00AA1B4E">
        <w:trPr>
          <w:trHeight w:val="88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6E7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551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71DD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Ведущая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D878" w14:textId="68D9EC6E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Инспектор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3B6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59B1AC2A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2D768D4D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5E7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6F6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2C5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E2DD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Консультант-юрист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FE0B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765EC9F4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30977903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9FF6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63CD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B9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F44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Консультант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39F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56D12579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без предъявления требований к стажу</w:t>
            </w:r>
          </w:p>
        </w:tc>
      </w:tr>
      <w:tr w:rsidR="00AA1B4E" w:rsidRPr="00AA1B4E" w14:paraId="4A76FC63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AB4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013A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CCA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566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Контролер-ревизор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17C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673A811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6E157661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422C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48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05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F7DC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Главный специалист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8651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7F72B1A1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76A12A10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20C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51C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95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6419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Главный специалист территориального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F69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Высшее образование;</w:t>
            </w:r>
          </w:p>
          <w:p w14:paraId="726DBAB8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2540F075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A685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5CA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61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C98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Ведущий специалист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92C9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Высшее образование; </w:t>
            </w:r>
          </w:p>
          <w:p w14:paraId="4CC10DF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46080ADD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F6D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87E8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AEB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D8D4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Ведущий специалист территориального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269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Высшее образование; </w:t>
            </w:r>
          </w:p>
          <w:p w14:paraId="44B7461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49D44172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075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BFFB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D41B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Ведущая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D411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Заведующий отделом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7C3A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Высшее образование; </w:t>
            </w:r>
          </w:p>
          <w:p w14:paraId="24436DB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278E3EE5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8EF3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E6A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8D1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C7E9" w14:textId="0B501FE4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Главный бухгалтер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13D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Высшее образование; </w:t>
            </w:r>
          </w:p>
          <w:p w14:paraId="37789238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43D0978A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4C9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25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836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D44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Бухгалтер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E41E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Профессиональное образование;</w:t>
            </w:r>
          </w:p>
          <w:p w14:paraId="79BC31D4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22ADE9DA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56FC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0D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8E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9205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Системный администратор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AFF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Профессиональное образование;</w:t>
            </w:r>
          </w:p>
          <w:p w14:paraId="0CA4A07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021AFBAE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0F24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7B5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B43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Младшая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9CFC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Специалист 1 категории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3994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Профессиональное образование;</w:t>
            </w:r>
          </w:p>
          <w:p w14:paraId="5F34A7EC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6CD81F67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EC0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02F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7D6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E8D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Специалист 1 </w:t>
            </w: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категории территориального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7B77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Профессиональное </w:t>
            </w: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образование;</w:t>
            </w:r>
          </w:p>
          <w:p w14:paraId="6A3776DE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549B3CD3" w14:textId="77777777" w:rsidTr="00254952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9CD1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511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088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C5B3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Специалист 2 категории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4B2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Профессиональное образование;</w:t>
            </w:r>
          </w:p>
          <w:p w14:paraId="1EC7086F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  <w:tr w:rsidR="00AA1B4E" w:rsidRPr="00AA1B4E" w14:paraId="1E72BA39" w14:textId="77777777" w:rsidTr="00AA1B4E">
        <w:trPr>
          <w:trHeight w:val="11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54D3" w14:textId="77777777" w:rsidR="00AA1B4E" w:rsidRPr="00AA1B4E" w:rsidRDefault="00AA1B4E" w:rsidP="00AA1B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B40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85F8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4E44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Специалист 2 категории территориального подразделения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20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Профессиональное образование;</w:t>
            </w:r>
          </w:p>
          <w:p w14:paraId="48A5DF42" w14:textId="77777777" w:rsidR="00AA1B4E" w:rsidRPr="00AA1B4E" w:rsidRDefault="00AA1B4E" w:rsidP="00AA1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1B4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без предъявления требований к стажу</w:t>
            </w:r>
          </w:p>
        </w:tc>
      </w:tr>
    </w:tbl>
    <w:p w14:paraId="325EEEFB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B4E">
        <w:rPr>
          <w:rFonts w:ascii="Times New Roman" w:eastAsia="Calibri" w:hAnsi="Times New Roman" w:cs="Times New Roman"/>
          <w:sz w:val="28"/>
          <w:szCs w:val="28"/>
        </w:rPr>
        <w:tab/>
      </w:r>
    </w:p>
    <w:p w14:paraId="7F02D797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B4E">
        <w:rPr>
          <w:rFonts w:ascii="Times New Roman" w:eastAsia="Calibri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должностей муниципальной службы требования к стажу не предъявляются.</w:t>
      </w:r>
    </w:p>
    <w:p w14:paraId="7AEDC7DA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1B4E">
        <w:rPr>
          <w:rFonts w:ascii="Times New Roman" w:eastAsia="Calibri" w:hAnsi="Times New Roman" w:cs="Times New Roman"/>
          <w:bCs/>
          <w:sz w:val="28"/>
          <w:szCs w:val="28"/>
        </w:rPr>
        <w:t>--------------------------</w:t>
      </w:r>
    </w:p>
    <w:p w14:paraId="0F18F2BB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1B4E">
        <w:rPr>
          <w:rFonts w:ascii="Times New Roman" w:eastAsia="Calibri" w:hAnsi="Times New Roman" w:cs="Times New Roman"/>
          <w:bCs/>
          <w:sz w:val="28"/>
          <w:szCs w:val="28"/>
        </w:rPr>
        <w:t>&lt;1&gt;</w:t>
      </w:r>
      <w:r w:rsidRPr="00AA1B4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A1B4E">
        <w:rPr>
          <w:rFonts w:ascii="Times New Roman" w:eastAsia="Calibri" w:hAnsi="Times New Roman" w:cs="Times New Roman"/>
          <w:bCs/>
          <w:sz w:val="28"/>
          <w:szCs w:val="28"/>
        </w:rPr>
        <w:t>Назначение на должности руководителей территориальных подразделений Администрации Ачинского муниципального округа лиц, замещавших по состоянию на день вступления в законную силу Закона Красноярского края от 15.05.2025 № 9-3914 «О территориальной организации местного самоуправления в Красноярском крае» должность главы поселения, осуществляется без учета квалификационных требований к уровню профессионального образования, устанавливаемых в соответствии с Федеральным законом от 02.03.2007 № 25-ФЗ «О муниципальной службе в Российской Федерации».</w:t>
      </w:r>
    </w:p>
    <w:p w14:paraId="4B249F37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1B4E">
        <w:rPr>
          <w:rFonts w:ascii="Times New Roman" w:eastAsia="Calibri" w:hAnsi="Times New Roman" w:cs="Times New Roman"/>
          <w:bCs/>
          <w:sz w:val="28"/>
          <w:szCs w:val="28"/>
        </w:rPr>
        <w:t>&lt;2&gt; Руководитель финансового управления Администрации Ачинского муниципального округа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14:paraId="56FCCC0F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1B4E">
        <w:rPr>
          <w:rFonts w:ascii="Times New Roman" w:eastAsia="Calibri" w:hAnsi="Times New Roman" w:cs="Times New Roman"/>
          <w:bCs/>
          <w:sz w:val="28"/>
          <w:szCs w:val="28"/>
        </w:rPr>
        <w:t>&lt;3&gt;  Для замещения ведущих должностей муниципальной службы категории «помощники, советники» лицам,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лицам, выполнявшим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(далее - участники специальной военной операции), необходимо иметь профессиональное образование.</w:t>
      </w:r>
    </w:p>
    <w:p w14:paraId="3B2D3570" w14:textId="77777777" w:rsidR="00AA1B4E" w:rsidRPr="00AA1B4E" w:rsidRDefault="00AA1B4E" w:rsidP="00AA1B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1B4E">
        <w:rPr>
          <w:rFonts w:ascii="Times New Roman" w:eastAsia="Calibri" w:hAnsi="Times New Roman" w:cs="Times New Roman"/>
          <w:bCs/>
          <w:sz w:val="28"/>
          <w:szCs w:val="28"/>
        </w:rPr>
        <w:t>&lt;4</w:t>
      </w:r>
      <w:proofErr w:type="gramStart"/>
      <w:r w:rsidRPr="00AA1B4E">
        <w:rPr>
          <w:rFonts w:ascii="Times New Roman" w:eastAsia="Calibri" w:hAnsi="Times New Roman" w:cs="Times New Roman"/>
          <w:bCs/>
          <w:sz w:val="28"/>
          <w:szCs w:val="28"/>
        </w:rPr>
        <w:t>&gt;  Для</w:t>
      </w:r>
      <w:proofErr w:type="gramEnd"/>
      <w:r w:rsidRPr="00AA1B4E">
        <w:rPr>
          <w:rFonts w:ascii="Times New Roman" w:eastAsia="Calibri" w:hAnsi="Times New Roman" w:cs="Times New Roman"/>
          <w:bCs/>
          <w:sz w:val="28"/>
          <w:szCs w:val="28"/>
        </w:rPr>
        <w:t xml:space="preserve"> участников специальной военной операции при замещении главных должностей муниципальной службы требования к стажу не предъявляются.</w:t>
      </w:r>
    </w:p>
    <w:sectPr w:rsidR="00AA1B4E" w:rsidRPr="00AA1B4E" w:rsidSect="00C35219">
      <w:pgSz w:w="11906" w:h="16838"/>
      <w:pgMar w:top="709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F530988"/>
    <w:multiLevelType w:val="hybridMultilevel"/>
    <w:tmpl w:val="1EF4E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640290">
    <w:abstractNumId w:val="4"/>
  </w:num>
  <w:num w:numId="2" w16cid:durableId="1494562414">
    <w:abstractNumId w:val="3"/>
  </w:num>
  <w:num w:numId="3" w16cid:durableId="1643921390">
    <w:abstractNumId w:val="1"/>
  </w:num>
  <w:num w:numId="4" w16cid:durableId="316693149">
    <w:abstractNumId w:val="0"/>
  </w:num>
  <w:num w:numId="5" w16cid:durableId="1224565271">
    <w:abstractNumId w:val="2"/>
  </w:num>
  <w:num w:numId="6" w16cid:durableId="922757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1F8"/>
    <w:rsid w:val="00003B9C"/>
    <w:rsid w:val="00012A4A"/>
    <w:rsid w:val="00031C1F"/>
    <w:rsid w:val="000450B7"/>
    <w:rsid w:val="00045535"/>
    <w:rsid w:val="000621F8"/>
    <w:rsid w:val="00081BD3"/>
    <w:rsid w:val="00084712"/>
    <w:rsid w:val="000A052F"/>
    <w:rsid w:val="000C2415"/>
    <w:rsid w:val="000D0507"/>
    <w:rsid w:val="000D0AE2"/>
    <w:rsid w:val="00105F38"/>
    <w:rsid w:val="001125BD"/>
    <w:rsid w:val="0011350F"/>
    <w:rsid w:val="0012648F"/>
    <w:rsid w:val="001302F7"/>
    <w:rsid w:val="00137024"/>
    <w:rsid w:val="001502AC"/>
    <w:rsid w:val="00166D7D"/>
    <w:rsid w:val="00175705"/>
    <w:rsid w:val="001B0298"/>
    <w:rsid w:val="001B284D"/>
    <w:rsid w:val="001B3A9D"/>
    <w:rsid w:val="001D4A27"/>
    <w:rsid w:val="001E70A5"/>
    <w:rsid w:val="001F013B"/>
    <w:rsid w:val="001F49B3"/>
    <w:rsid w:val="0020556C"/>
    <w:rsid w:val="0022730F"/>
    <w:rsid w:val="002553DC"/>
    <w:rsid w:val="0026648A"/>
    <w:rsid w:val="00266A27"/>
    <w:rsid w:val="00273251"/>
    <w:rsid w:val="00294592"/>
    <w:rsid w:val="002A7F8F"/>
    <w:rsid w:val="002E329A"/>
    <w:rsid w:val="002F673E"/>
    <w:rsid w:val="00327EAB"/>
    <w:rsid w:val="003302A7"/>
    <w:rsid w:val="00374B88"/>
    <w:rsid w:val="00376DA7"/>
    <w:rsid w:val="00385234"/>
    <w:rsid w:val="00395F2C"/>
    <w:rsid w:val="003C760B"/>
    <w:rsid w:val="003D1516"/>
    <w:rsid w:val="00402186"/>
    <w:rsid w:val="00407EED"/>
    <w:rsid w:val="00421C5B"/>
    <w:rsid w:val="00425E28"/>
    <w:rsid w:val="004366DA"/>
    <w:rsid w:val="00440677"/>
    <w:rsid w:val="00454274"/>
    <w:rsid w:val="004568C9"/>
    <w:rsid w:val="00483A80"/>
    <w:rsid w:val="004A3DA1"/>
    <w:rsid w:val="004B6348"/>
    <w:rsid w:val="004D0418"/>
    <w:rsid w:val="004D4572"/>
    <w:rsid w:val="004F1BAB"/>
    <w:rsid w:val="00500606"/>
    <w:rsid w:val="00511B9D"/>
    <w:rsid w:val="005141B4"/>
    <w:rsid w:val="00515582"/>
    <w:rsid w:val="00515FCB"/>
    <w:rsid w:val="0053519E"/>
    <w:rsid w:val="00545CB6"/>
    <w:rsid w:val="00555B8B"/>
    <w:rsid w:val="0059533A"/>
    <w:rsid w:val="005A1AE1"/>
    <w:rsid w:val="005A796A"/>
    <w:rsid w:val="005B511A"/>
    <w:rsid w:val="005E0B7E"/>
    <w:rsid w:val="00606CE9"/>
    <w:rsid w:val="006221B9"/>
    <w:rsid w:val="0062668E"/>
    <w:rsid w:val="0069296A"/>
    <w:rsid w:val="00693445"/>
    <w:rsid w:val="0069389A"/>
    <w:rsid w:val="006C11C3"/>
    <w:rsid w:val="006C2C8D"/>
    <w:rsid w:val="006C339B"/>
    <w:rsid w:val="006D79C4"/>
    <w:rsid w:val="006F0394"/>
    <w:rsid w:val="00702535"/>
    <w:rsid w:val="0073020F"/>
    <w:rsid w:val="00737321"/>
    <w:rsid w:val="00743004"/>
    <w:rsid w:val="00746BEF"/>
    <w:rsid w:val="00746E1C"/>
    <w:rsid w:val="00751485"/>
    <w:rsid w:val="00756989"/>
    <w:rsid w:val="00764D75"/>
    <w:rsid w:val="0076570D"/>
    <w:rsid w:val="00782FEB"/>
    <w:rsid w:val="00792545"/>
    <w:rsid w:val="007A783E"/>
    <w:rsid w:val="007B5C9A"/>
    <w:rsid w:val="007D1CDA"/>
    <w:rsid w:val="007D2C8C"/>
    <w:rsid w:val="007D2F95"/>
    <w:rsid w:val="007E7813"/>
    <w:rsid w:val="008070DD"/>
    <w:rsid w:val="00810B1D"/>
    <w:rsid w:val="00811FC4"/>
    <w:rsid w:val="0081580D"/>
    <w:rsid w:val="00822174"/>
    <w:rsid w:val="00825FA3"/>
    <w:rsid w:val="008522AD"/>
    <w:rsid w:val="00855EDC"/>
    <w:rsid w:val="0085795D"/>
    <w:rsid w:val="00875922"/>
    <w:rsid w:val="008D6FD3"/>
    <w:rsid w:val="008F2C71"/>
    <w:rsid w:val="00906130"/>
    <w:rsid w:val="00906CAE"/>
    <w:rsid w:val="00921A49"/>
    <w:rsid w:val="00926BE3"/>
    <w:rsid w:val="00943A06"/>
    <w:rsid w:val="0094403E"/>
    <w:rsid w:val="0095485E"/>
    <w:rsid w:val="00983F54"/>
    <w:rsid w:val="009901AF"/>
    <w:rsid w:val="009A5EC0"/>
    <w:rsid w:val="009B0454"/>
    <w:rsid w:val="009D2B1B"/>
    <w:rsid w:val="00A022C2"/>
    <w:rsid w:val="00A10060"/>
    <w:rsid w:val="00A22522"/>
    <w:rsid w:val="00A25209"/>
    <w:rsid w:val="00A66F14"/>
    <w:rsid w:val="00A84ECE"/>
    <w:rsid w:val="00A87D99"/>
    <w:rsid w:val="00AA1B4E"/>
    <w:rsid w:val="00AA5534"/>
    <w:rsid w:val="00AD6531"/>
    <w:rsid w:val="00AF5F9C"/>
    <w:rsid w:val="00B11253"/>
    <w:rsid w:val="00B20A8D"/>
    <w:rsid w:val="00B51991"/>
    <w:rsid w:val="00B65748"/>
    <w:rsid w:val="00B81DD7"/>
    <w:rsid w:val="00BA740B"/>
    <w:rsid w:val="00BC0063"/>
    <w:rsid w:val="00BD6F9B"/>
    <w:rsid w:val="00BD7E92"/>
    <w:rsid w:val="00BE707E"/>
    <w:rsid w:val="00C17F3F"/>
    <w:rsid w:val="00C35219"/>
    <w:rsid w:val="00C5032F"/>
    <w:rsid w:val="00C51627"/>
    <w:rsid w:val="00C53347"/>
    <w:rsid w:val="00C63292"/>
    <w:rsid w:val="00C728C1"/>
    <w:rsid w:val="00C745D4"/>
    <w:rsid w:val="00C9466B"/>
    <w:rsid w:val="00C95D32"/>
    <w:rsid w:val="00CA09DE"/>
    <w:rsid w:val="00CB10A1"/>
    <w:rsid w:val="00CB5CF6"/>
    <w:rsid w:val="00CB75F7"/>
    <w:rsid w:val="00CE5F8E"/>
    <w:rsid w:val="00CE7B45"/>
    <w:rsid w:val="00CF5A4E"/>
    <w:rsid w:val="00D11C86"/>
    <w:rsid w:val="00D136A8"/>
    <w:rsid w:val="00D26283"/>
    <w:rsid w:val="00D26DD2"/>
    <w:rsid w:val="00D32C31"/>
    <w:rsid w:val="00D448A8"/>
    <w:rsid w:val="00D474C5"/>
    <w:rsid w:val="00D47A72"/>
    <w:rsid w:val="00D506FC"/>
    <w:rsid w:val="00D67A46"/>
    <w:rsid w:val="00D82319"/>
    <w:rsid w:val="00D83565"/>
    <w:rsid w:val="00D972D4"/>
    <w:rsid w:val="00DC6E42"/>
    <w:rsid w:val="00DE2616"/>
    <w:rsid w:val="00DF563F"/>
    <w:rsid w:val="00E10627"/>
    <w:rsid w:val="00E11F6B"/>
    <w:rsid w:val="00E1794A"/>
    <w:rsid w:val="00E673F4"/>
    <w:rsid w:val="00E771C2"/>
    <w:rsid w:val="00E87670"/>
    <w:rsid w:val="00E92E0F"/>
    <w:rsid w:val="00EB5E42"/>
    <w:rsid w:val="00EC3C2E"/>
    <w:rsid w:val="00ED5450"/>
    <w:rsid w:val="00EE448E"/>
    <w:rsid w:val="00EE54E4"/>
    <w:rsid w:val="00EE7DD2"/>
    <w:rsid w:val="00EF4AC0"/>
    <w:rsid w:val="00F024B6"/>
    <w:rsid w:val="00F11B0C"/>
    <w:rsid w:val="00F11E67"/>
    <w:rsid w:val="00F13618"/>
    <w:rsid w:val="00F378B6"/>
    <w:rsid w:val="00F4000A"/>
    <w:rsid w:val="00F54B92"/>
    <w:rsid w:val="00F64837"/>
    <w:rsid w:val="00F80E08"/>
    <w:rsid w:val="00F9113F"/>
    <w:rsid w:val="00FD1582"/>
    <w:rsid w:val="00FD54FA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B216"/>
  <w15:docId w15:val="{282909F4-7110-48B5-B80F-742FA58B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chinsk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05CA2-6D20-44AF-9CBC-F8C59DB6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3850</TotalTime>
  <Pages>6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179</cp:revision>
  <cp:lastPrinted>2026-06-15T06:35:00Z</cp:lastPrinted>
  <dcterms:created xsi:type="dcterms:W3CDTF">2025-08-29T04:29:00Z</dcterms:created>
  <dcterms:modified xsi:type="dcterms:W3CDTF">2026-06-18T13:01:00Z</dcterms:modified>
</cp:coreProperties>
</file>