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B520B" w14:textId="77777777" w:rsidR="00803504" w:rsidRPr="00CE69E8" w:rsidRDefault="00803504" w:rsidP="0080350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92107C" wp14:editId="518F53B7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735C1" w14:textId="77777777" w:rsidR="00803504" w:rsidRDefault="00803504" w:rsidP="00803504">
      <w:pPr>
        <w:jc w:val="center"/>
        <w:rPr>
          <w:b/>
          <w:bCs/>
          <w:sz w:val="32"/>
          <w:szCs w:val="32"/>
        </w:rPr>
      </w:pPr>
    </w:p>
    <w:p w14:paraId="75C60B12" w14:textId="77777777" w:rsidR="00803504" w:rsidRPr="007E3FDE" w:rsidRDefault="00803504" w:rsidP="00803504">
      <w:pPr>
        <w:jc w:val="center"/>
        <w:rPr>
          <w:b/>
          <w:bCs/>
          <w:sz w:val="32"/>
          <w:szCs w:val="32"/>
        </w:rPr>
      </w:pPr>
      <w:r w:rsidRPr="007E3FDE">
        <w:rPr>
          <w:b/>
          <w:bCs/>
          <w:sz w:val="32"/>
          <w:szCs w:val="32"/>
        </w:rPr>
        <w:t>КРАСНОЯРСКИЙ КРАЙ</w:t>
      </w:r>
      <w:r w:rsidRPr="007E3FDE">
        <w:rPr>
          <w:b/>
          <w:bCs/>
          <w:sz w:val="32"/>
          <w:szCs w:val="32"/>
        </w:rPr>
        <w:br/>
        <w:t>АЧИНСКИЙ  ОКРУЖНОЙ  СОВЕТ  ДЕПУТАТОВ</w:t>
      </w:r>
    </w:p>
    <w:p w14:paraId="49A3A933" w14:textId="77777777" w:rsidR="00803504" w:rsidRPr="007E3FDE" w:rsidRDefault="00803504" w:rsidP="00803504">
      <w:pPr>
        <w:jc w:val="center"/>
        <w:rPr>
          <w:b/>
          <w:bCs/>
          <w:sz w:val="32"/>
          <w:szCs w:val="32"/>
        </w:rPr>
      </w:pPr>
    </w:p>
    <w:p w14:paraId="269EE684" w14:textId="77777777" w:rsidR="00803504" w:rsidRPr="007E3FDE" w:rsidRDefault="00803504" w:rsidP="00803504">
      <w:pPr>
        <w:jc w:val="center"/>
        <w:rPr>
          <w:b/>
          <w:sz w:val="44"/>
          <w:szCs w:val="44"/>
        </w:rPr>
      </w:pPr>
      <w:r w:rsidRPr="007E3FDE">
        <w:rPr>
          <w:b/>
          <w:bCs/>
          <w:sz w:val="44"/>
          <w:szCs w:val="44"/>
        </w:rPr>
        <w:t>Р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4002"/>
        <w:gridCol w:w="3119"/>
      </w:tblGrid>
      <w:tr w:rsidR="00803504" w:rsidRPr="00CE69E8" w14:paraId="1AB534E4" w14:textId="77777777" w:rsidTr="000805F0">
        <w:trPr>
          <w:trHeight w:val="623"/>
        </w:trPr>
        <w:tc>
          <w:tcPr>
            <w:tcW w:w="3052" w:type="dxa"/>
          </w:tcPr>
          <w:p w14:paraId="38FE1964" w14:textId="77777777" w:rsidR="00803504" w:rsidRDefault="00803504" w:rsidP="000805F0">
            <w:pPr>
              <w:rPr>
                <w:sz w:val="28"/>
                <w:szCs w:val="28"/>
              </w:rPr>
            </w:pPr>
          </w:p>
          <w:p w14:paraId="0720D717" w14:textId="37017BBA" w:rsidR="00803504" w:rsidRPr="00A96181" w:rsidRDefault="00D26E7E" w:rsidP="00080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803504" w:rsidRPr="00A961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803504" w:rsidRPr="00A961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4002" w:type="dxa"/>
          </w:tcPr>
          <w:p w14:paraId="11E844F5" w14:textId="77777777" w:rsidR="00803504" w:rsidRDefault="00803504" w:rsidP="000805F0">
            <w:pPr>
              <w:jc w:val="center"/>
              <w:rPr>
                <w:sz w:val="28"/>
                <w:szCs w:val="28"/>
              </w:rPr>
            </w:pPr>
          </w:p>
          <w:p w14:paraId="16AA15F1" w14:textId="77777777" w:rsidR="00803504" w:rsidRPr="00CE69E8" w:rsidRDefault="00803504" w:rsidP="000805F0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119" w:type="dxa"/>
          </w:tcPr>
          <w:p w14:paraId="1618751A" w14:textId="77777777" w:rsidR="00803504" w:rsidRDefault="00803504" w:rsidP="000805F0">
            <w:pPr>
              <w:jc w:val="right"/>
              <w:rPr>
                <w:sz w:val="28"/>
                <w:szCs w:val="28"/>
              </w:rPr>
            </w:pPr>
          </w:p>
          <w:p w14:paraId="435122EA" w14:textId="01C5649F" w:rsidR="00803504" w:rsidRPr="00A96181" w:rsidRDefault="00803504" w:rsidP="000805F0">
            <w:pPr>
              <w:jc w:val="right"/>
              <w:rPr>
                <w:sz w:val="28"/>
                <w:szCs w:val="28"/>
              </w:rPr>
            </w:pPr>
            <w:r w:rsidRPr="00A96181">
              <w:rPr>
                <w:sz w:val="28"/>
                <w:szCs w:val="28"/>
              </w:rPr>
              <w:t xml:space="preserve">№ </w:t>
            </w:r>
            <w:r w:rsidR="00D26E7E">
              <w:rPr>
                <w:sz w:val="28"/>
                <w:szCs w:val="28"/>
              </w:rPr>
              <w:t>8</w:t>
            </w:r>
            <w:r w:rsidRPr="00A96181">
              <w:rPr>
                <w:sz w:val="28"/>
                <w:szCs w:val="28"/>
              </w:rPr>
              <w:t>-</w:t>
            </w:r>
            <w:r w:rsidR="00D26E7E">
              <w:rPr>
                <w:sz w:val="28"/>
                <w:szCs w:val="28"/>
              </w:rPr>
              <w:t>117</w:t>
            </w:r>
            <w:r w:rsidRPr="00A96181">
              <w:rPr>
                <w:sz w:val="28"/>
                <w:szCs w:val="28"/>
              </w:rPr>
              <w:t>р</w:t>
            </w:r>
          </w:p>
        </w:tc>
      </w:tr>
    </w:tbl>
    <w:p w14:paraId="34BAC60D" w14:textId="77777777" w:rsidR="000805F0" w:rsidRDefault="000805F0" w:rsidP="00193257">
      <w:pPr>
        <w:pStyle w:val="ConsPlusTitle"/>
        <w:tabs>
          <w:tab w:val="left" w:pos="4678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C4CB58A" w14:textId="77777777" w:rsidR="00193257" w:rsidRDefault="00667F1F" w:rsidP="00123288">
      <w:pPr>
        <w:pStyle w:val="ConsPlusTitle"/>
        <w:tabs>
          <w:tab w:val="left" w:pos="4678"/>
        </w:tabs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18B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структуре</w:t>
      </w:r>
      <w:r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2185">
        <w:rPr>
          <w:rFonts w:ascii="Times New Roman" w:hAnsi="Times New Roman" w:cs="Times New Roman"/>
          <w:b w:val="0"/>
          <w:sz w:val="28"/>
          <w:szCs w:val="28"/>
        </w:rPr>
        <w:t xml:space="preserve">и штатной численности </w:t>
      </w:r>
      <w:r w:rsidR="00803504">
        <w:rPr>
          <w:rFonts w:ascii="Times New Roman" w:hAnsi="Times New Roman" w:cs="Times New Roman"/>
          <w:b w:val="0"/>
          <w:sz w:val="28"/>
          <w:szCs w:val="28"/>
        </w:rPr>
        <w:t>Контрольно-счетной</w:t>
      </w:r>
      <w:r w:rsidR="00B321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3527">
        <w:rPr>
          <w:rFonts w:ascii="Times New Roman" w:hAnsi="Times New Roman" w:cs="Times New Roman"/>
          <w:b w:val="0"/>
          <w:sz w:val="28"/>
          <w:szCs w:val="28"/>
        </w:rPr>
        <w:t xml:space="preserve">палаты </w:t>
      </w:r>
      <w:r w:rsidR="00193257">
        <w:rPr>
          <w:rFonts w:ascii="Times New Roman" w:hAnsi="Times New Roman" w:cs="Times New Roman"/>
          <w:b w:val="0"/>
          <w:sz w:val="28"/>
          <w:szCs w:val="28"/>
        </w:rPr>
        <w:t>Ачинского</w:t>
      </w:r>
    </w:p>
    <w:p w14:paraId="25DD60A7" w14:textId="77777777" w:rsidR="00CB3527" w:rsidRDefault="00CB3527" w:rsidP="00B32185">
      <w:pPr>
        <w:pStyle w:val="ConsPlusTitle"/>
        <w:tabs>
          <w:tab w:val="left" w:pos="4678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</w:p>
    <w:p w14:paraId="38D1A156" w14:textId="77777777" w:rsidR="00667F1F" w:rsidRPr="004B18BF" w:rsidRDefault="00667F1F" w:rsidP="00667F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D2742B2" w14:textId="77777777" w:rsidR="00667F1F" w:rsidRPr="00282FBC" w:rsidRDefault="00667F1F" w:rsidP="00667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8BF">
        <w:rPr>
          <w:sz w:val="28"/>
          <w:szCs w:val="28"/>
        </w:rPr>
        <w:t>В соответствии со статьями</w:t>
      </w:r>
      <w:r>
        <w:rPr>
          <w:sz w:val="28"/>
          <w:szCs w:val="28"/>
        </w:rPr>
        <w:t xml:space="preserve"> 15, 16</w:t>
      </w:r>
      <w:r w:rsidRPr="00355BE7">
        <w:rPr>
          <w:sz w:val="28"/>
          <w:szCs w:val="28"/>
        </w:rPr>
        <w:t xml:space="preserve"> Федерального закона от 20</w:t>
      </w:r>
      <w:r>
        <w:rPr>
          <w:sz w:val="28"/>
          <w:szCs w:val="28"/>
        </w:rPr>
        <w:t>.03.</w:t>
      </w:r>
      <w:r w:rsidRPr="00355BE7">
        <w:rPr>
          <w:sz w:val="28"/>
          <w:szCs w:val="28"/>
        </w:rPr>
        <w:t>2025</w:t>
      </w:r>
      <w:r w:rsidR="000805F0">
        <w:rPr>
          <w:sz w:val="28"/>
          <w:szCs w:val="28"/>
        </w:rPr>
        <w:t xml:space="preserve">        </w:t>
      </w:r>
      <w:r w:rsidRPr="00355BE7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="000805F0">
        <w:rPr>
          <w:sz w:val="28"/>
          <w:szCs w:val="28"/>
        </w:rPr>
        <w:t xml:space="preserve"> </w:t>
      </w:r>
      <w:r w:rsidR="000805F0" w:rsidRPr="000805F0">
        <w:rPr>
          <w:sz w:val="28"/>
          <w:szCs w:val="28"/>
        </w:rPr>
        <w:t>Федеральны</w:t>
      </w:r>
      <w:r w:rsidR="000805F0">
        <w:rPr>
          <w:sz w:val="28"/>
          <w:szCs w:val="28"/>
        </w:rPr>
        <w:t>м</w:t>
      </w:r>
      <w:r w:rsidR="000805F0" w:rsidRPr="000805F0">
        <w:rPr>
          <w:sz w:val="28"/>
          <w:szCs w:val="28"/>
        </w:rPr>
        <w:t xml:space="preserve"> закон</w:t>
      </w:r>
      <w:r w:rsidR="000805F0">
        <w:rPr>
          <w:sz w:val="28"/>
          <w:szCs w:val="28"/>
        </w:rPr>
        <w:t>ом</w:t>
      </w:r>
      <w:r w:rsidR="000805F0" w:rsidRPr="000805F0">
        <w:rPr>
          <w:sz w:val="28"/>
          <w:szCs w:val="28"/>
        </w:rPr>
        <w:t xml:space="preserve"> от 07.02.2011 </w:t>
      </w:r>
      <w:r w:rsidR="000805F0">
        <w:rPr>
          <w:sz w:val="28"/>
          <w:szCs w:val="28"/>
        </w:rPr>
        <w:t>№</w:t>
      </w:r>
      <w:r w:rsidR="000805F0" w:rsidRPr="000805F0">
        <w:rPr>
          <w:sz w:val="28"/>
          <w:szCs w:val="28"/>
        </w:rPr>
        <w:t xml:space="preserve"> 6-ФЗ </w:t>
      </w:r>
      <w:r w:rsidR="000805F0">
        <w:rPr>
          <w:sz w:val="28"/>
          <w:szCs w:val="28"/>
        </w:rPr>
        <w:t>«</w:t>
      </w:r>
      <w:r w:rsidR="000805F0" w:rsidRPr="000805F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="000805F0">
        <w:rPr>
          <w:sz w:val="28"/>
          <w:szCs w:val="28"/>
        </w:rPr>
        <w:t>рий и муниципальных образований»,</w:t>
      </w:r>
      <w:r w:rsidRPr="00355BE7">
        <w:rPr>
          <w:sz w:val="28"/>
          <w:szCs w:val="28"/>
        </w:rPr>
        <w:t xml:space="preserve"> </w:t>
      </w:r>
      <w:r w:rsidR="000805F0">
        <w:rPr>
          <w:sz w:val="28"/>
          <w:szCs w:val="28"/>
        </w:rPr>
        <w:t>р</w:t>
      </w:r>
      <w:r w:rsidR="000805F0" w:rsidRPr="000805F0">
        <w:rPr>
          <w:sz w:val="28"/>
          <w:szCs w:val="28"/>
        </w:rPr>
        <w:t>ешение</w:t>
      </w:r>
      <w:r w:rsidR="000805F0">
        <w:rPr>
          <w:sz w:val="28"/>
          <w:szCs w:val="28"/>
        </w:rPr>
        <w:t>м</w:t>
      </w:r>
      <w:r w:rsidR="000805F0" w:rsidRPr="000805F0">
        <w:rPr>
          <w:sz w:val="28"/>
          <w:szCs w:val="28"/>
        </w:rPr>
        <w:t xml:space="preserve"> Ачинского окружного Совета депутатов от 28.11.2025 </w:t>
      </w:r>
      <w:r w:rsidR="000805F0">
        <w:rPr>
          <w:sz w:val="28"/>
          <w:szCs w:val="28"/>
        </w:rPr>
        <w:t xml:space="preserve"> №</w:t>
      </w:r>
      <w:r w:rsidR="000805F0" w:rsidRPr="000805F0">
        <w:rPr>
          <w:sz w:val="28"/>
          <w:szCs w:val="28"/>
        </w:rPr>
        <w:t xml:space="preserve"> 6-67р </w:t>
      </w:r>
      <w:r w:rsidR="000805F0">
        <w:rPr>
          <w:sz w:val="28"/>
          <w:szCs w:val="28"/>
        </w:rPr>
        <w:t>«</w:t>
      </w:r>
      <w:r w:rsidR="000805F0" w:rsidRPr="000805F0">
        <w:rPr>
          <w:sz w:val="28"/>
          <w:szCs w:val="28"/>
        </w:rPr>
        <w:t xml:space="preserve">Об утверждении Положения о Контрольно-счетной палате </w:t>
      </w:r>
      <w:r w:rsidR="000805F0">
        <w:rPr>
          <w:sz w:val="28"/>
          <w:szCs w:val="28"/>
        </w:rPr>
        <w:t xml:space="preserve">Ачинского муниципального округа», </w:t>
      </w:r>
      <w:r w:rsidRPr="00355BE7">
        <w:rPr>
          <w:sz w:val="28"/>
          <w:szCs w:val="28"/>
        </w:rPr>
        <w:t>Ачинский</w:t>
      </w:r>
      <w:r>
        <w:rPr>
          <w:sz w:val="28"/>
          <w:szCs w:val="28"/>
        </w:rPr>
        <w:t xml:space="preserve"> окружн</w:t>
      </w:r>
      <w:r w:rsidRPr="00282FBC">
        <w:rPr>
          <w:sz w:val="28"/>
          <w:szCs w:val="28"/>
        </w:rPr>
        <w:t>ой Совет депутатов РЕШИЛ:</w:t>
      </w:r>
    </w:p>
    <w:p w14:paraId="46369A6E" w14:textId="77777777" w:rsidR="00667F1F" w:rsidRPr="00011924" w:rsidRDefault="00667F1F" w:rsidP="00667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7CF39CA" w14:textId="77777777" w:rsidR="00667F1F" w:rsidRDefault="00667F1F" w:rsidP="00412FCD">
      <w:pPr>
        <w:ind w:firstLine="709"/>
        <w:jc w:val="both"/>
        <w:rPr>
          <w:sz w:val="28"/>
          <w:szCs w:val="28"/>
        </w:rPr>
      </w:pPr>
      <w:bookmarkStart w:id="0" w:name="sub_1"/>
      <w:r w:rsidRPr="00011924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структуру</w:t>
      </w:r>
      <w:r w:rsidRPr="00011924">
        <w:rPr>
          <w:sz w:val="28"/>
          <w:szCs w:val="28"/>
        </w:rPr>
        <w:t xml:space="preserve"> </w:t>
      </w:r>
      <w:r w:rsidR="00193257">
        <w:rPr>
          <w:sz w:val="28"/>
          <w:szCs w:val="28"/>
        </w:rPr>
        <w:t xml:space="preserve">и штатную численность </w:t>
      </w:r>
      <w:r w:rsidR="00C27D8B">
        <w:rPr>
          <w:sz w:val="28"/>
          <w:szCs w:val="28"/>
        </w:rPr>
        <w:t xml:space="preserve">Контрольно-счетной палаты Ачинского муниципального округа </w:t>
      </w:r>
      <w:r>
        <w:rPr>
          <w:sz w:val="28"/>
          <w:szCs w:val="28"/>
        </w:rPr>
        <w:t xml:space="preserve">согласно </w:t>
      </w:r>
      <w:r w:rsidRPr="009F166E">
        <w:rPr>
          <w:sz w:val="28"/>
          <w:szCs w:val="28"/>
        </w:rPr>
        <w:t>приложени</w:t>
      </w:r>
      <w:r w:rsidR="008E486F">
        <w:rPr>
          <w:sz w:val="28"/>
          <w:szCs w:val="28"/>
        </w:rPr>
        <w:t xml:space="preserve">ю </w:t>
      </w:r>
      <w:r w:rsidRPr="009F166E">
        <w:rPr>
          <w:sz w:val="28"/>
          <w:szCs w:val="28"/>
        </w:rPr>
        <w:t>к настоящему решению.</w:t>
      </w:r>
    </w:p>
    <w:p w14:paraId="23E8CD55" w14:textId="77777777" w:rsidR="004C6B4E" w:rsidRDefault="00667F1F" w:rsidP="00667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66E">
        <w:rPr>
          <w:sz w:val="28"/>
          <w:szCs w:val="28"/>
        </w:rPr>
        <w:t xml:space="preserve">2. </w:t>
      </w:r>
      <w:bookmarkStart w:id="1" w:name="sub_3"/>
      <w:bookmarkEnd w:id="0"/>
      <w:r w:rsidRPr="009F166E">
        <w:rPr>
          <w:sz w:val="28"/>
          <w:szCs w:val="28"/>
        </w:rPr>
        <w:t>Признать утратившим</w:t>
      </w:r>
      <w:r w:rsidR="004C6B4E">
        <w:rPr>
          <w:sz w:val="28"/>
          <w:szCs w:val="28"/>
        </w:rPr>
        <w:t>и</w:t>
      </w:r>
      <w:r w:rsidRPr="009F166E">
        <w:rPr>
          <w:sz w:val="28"/>
          <w:szCs w:val="28"/>
        </w:rPr>
        <w:t xml:space="preserve"> сил</w:t>
      </w:r>
      <w:r>
        <w:rPr>
          <w:sz w:val="28"/>
          <w:szCs w:val="28"/>
        </w:rPr>
        <w:t>у</w:t>
      </w:r>
      <w:r w:rsidR="004C6B4E">
        <w:rPr>
          <w:sz w:val="28"/>
          <w:szCs w:val="28"/>
        </w:rPr>
        <w:t>:</w:t>
      </w:r>
    </w:p>
    <w:p w14:paraId="3519EC47" w14:textId="77777777" w:rsidR="00823AC1" w:rsidRPr="000805F0" w:rsidRDefault="004C6B4E" w:rsidP="00667F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667F1F">
        <w:rPr>
          <w:sz w:val="28"/>
          <w:szCs w:val="28"/>
        </w:rPr>
        <w:t>реше</w:t>
      </w:r>
      <w:r w:rsidR="00667F1F" w:rsidRPr="009F166E">
        <w:rPr>
          <w:sz w:val="28"/>
          <w:szCs w:val="28"/>
        </w:rPr>
        <w:t>ни</w:t>
      </w:r>
      <w:r w:rsidR="00667F1F">
        <w:rPr>
          <w:sz w:val="28"/>
          <w:szCs w:val="28"/>
        </w:rPr>
        <w:t>е</w:t>
      </w:r>
      <w:r w:rsidR="00667F1F" w:rsidRPr="009F166E">
        <w:rPr>
          <w:sz w:val="28"/>
          <w:szCs w:val="28"/>
        </w:rPr>
        <w:t xml:space="preserve"> Ачинского городского Совета депутатов от </w:t>
      </w:r>
      <w:r>
        <w:rPr>
          <w:sz w:val="28"/>
          <w:szCs w:val="28"/>
        </w:rPr>
        <w:t>31</w:t>
      </w:r>
      <w:r w:rsidR="00667F1F" w:rsidRPr="009F166E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667F1F" w:rsidRPr="009F166E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="00023BCA">
        <w:rPr>
          <w:sz w:val="28"/>
          <w:szCs w:val="28"/>
        </w:rPr>
        <w:t xml:space="preserve"> </w:t>
      </w:r>
      <w:r w:rsidR="00667F1F">
        <w:rPr>
          <w:sz w:val="28"/>
          <w:szCs w:val="28"/>
        </w:rPr>
        <w:t>№</w:t>
      </w:r>
      <w:r w:rsidR="00667F1F" w:rsidRPr="009F1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54-385р </w:t>
      </w:r>
      <w:r w:rsidR="00667F1F">
        <w:rPr>
          <w:sz w:val="28"/>
          <w:szCs w:val="28"/>
        </w:rPr>
        <w:t>«</w:t>
      </w:r>
      <w:r w:rsidR="00667F1F" w:rsidRPr="009F166E">
        <w:rPr>
          <w:sz w:val="28"/>
          <w:szCs w:val="28"/>
        </w:rPr>
        <w:t xml:space="preserve">О структуре </w:t>
      </w:r>
      <w:r>
        <w:rPr>
          <w:sz w:val="28"/>
          <w:szCs w:val="28"/>
        </w:rPr>
        <w:t xml:space="preserve">и штатной численности </w:t>
      </w:r>
      <w:r w:rsidRPr="000805F0">
        <w:rPr>
          <w:sz w:val="28"/>
          <w:szCs w:val="28"/>
        </w:rPr>
        <w:t>Контрольно-счетной палаты города Ачинска</w:t>
      </w:r>
      <w:r w:rsidR="00667F1F" w:rsidRPr="000805F0">
        <w:rPr>
          <w:sz w:val="28"/>
          <w:szCs w:val="28"/>
        </w:rPr>
        <w:t>» («</w:t>
      </w:r>
      <w:r w:rsidR="00667F1F" w:rsidRPr="000805F0">
        <w:rPr>
          <w:rFonts w:eastAsiaTheme="minorHAnsi"/>
          <w:sz w:val="28"/>
          <w:szCs w:val="28"/>
          <w:lang w:eastAsia="en-US"/>
        </w:rPr>
        <w:t xml:space="preserve">Официально» приложение к газете «Ачинская газета», № </w:t>
      </w:r>
      <w:r w:rsidR="00823AC1" w:rsidRPr="000805F0">
        <w:rPr>
          <w:rFonts w:eastAsiaTheme="minorHAnsi"/>
          <w:sz w:val="28"/>
          <w:szCs w:val="28"/>
          <w:lang w:eastAsia="en-US"/>
        </w:rPr>
        <w:t>6</w:t>
      </w:r>
      <w:r w:rsidR="00667F1F" w:rsidRPr="000805F0">
        <w:rPr>
          <w:rFonts w:eastAsiaTheme="minorHAnsi"/>
          <w:sz w:val="28"/>
          <w:szCs w:val="28"/>
          <w:lang w:eastAsia="en-US"/>
        </w:rPr>
        <w:t>, 0</w:t>
      </w:r>
      <w:r w:rsidR="00823AC1" w:rsidRPr="000805F0">
        <w:rPr>
          <w:rFonts w:eastAsiaTheme="minorHAnsi"/>
          <w:sz w:val="28"/>
          <w:szCs w:val="28"/>
          <w:lang w:eastAsia="en-US"/>
        </w:rPr>
        <w:t>5</w:t>
      </w:r>
      <w:r w:rsidR="00667F1F" w:rsidRPr="000805F0">
        <w:rPr>
          <w:rFonts w:eastAsiaTheme="minorHAnsi"/>
          <w:sz w:val="28"/>
          <w:szCs w:val="28"/>
          <w:lang w:eastAsia="en-US"/>
        </w:rPr>
        <w:t>.</w:t>
      </w:r>
      <w:r w:rsidR="00823AC1" w:rsidRPr="000805F0">
        <w:rPr>
          <w:rFonts w:eastAsiaTheme="minorHAnsi"/>
          <w:sz w:val="28"/>
          <w:szCs w:val="28"/>
          <w:lang w:eastAsia="en-US"/>
        </w:rPr>
        <w:t>0</w:t>
      </w:r>
      <w:r w:rsidR="00667F1F" w:rsidRPr="000805F0">
        <w:rPr>
          <w:rFonts w:eastAsiaTheme="minorHAnsi"/>
          <w:sz w:val="28"/>
          <w:szCs w:val="28"/>
          <w:lang w:eastAsia="en-US"/>
        </w:rPr>
        <w:t>2.201</w:t>
      </w:r>
      <w:r w:rsidR="00823AC1" w:rsidRPr="000805F0">
        <w:rPr>
          <w:rFonts w:eastAsiaTheme="minorHAnsi"/>
          <w:sz w:val="28"/>
          <w:szCs w:val="28"/>
          <w:lang w:eastAsia="en-US"/>
        </w:rPr>
        <w:t>4</w:t>
      </w:r>
      <w:r w:rsidR="00667F1F" w:rsidRPr="000805F0">
        <w:rPr>
          <w:rFonts w:eastAsiaTheme="minorHAnsi"/>
          <w:sz w:val="28"/>
          <w:szCs w:val="28"/>
          <w:lang w:eastAsia="en-US"/>
        </w:rPr>
        <w:t>)</w:t>
      </w:r>
      <w:r w:rsidR="00823AC1" w:rsidRPr="000805F0">
        <w:rPr>
          <w:rFonts w:eastAsiaTheme="minorHAnsi"/>
          <w:sz w:val="28"/>
          <w:szCs w:val="28"/>
          <w:lang w:eastAsia="en-US"/>
        </w:rPr>
        <w:t>;</w:t>
      </w:r>
    </w:p>
    <w:p w14:paraId="3E8A34B0" w14:textId="77777777" w:rsidR="00972DCA" w:rsidRPr="000805F0" w:rsidRDefault="00823AC1" w:rsidP="00667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5F0">
        <w:rPr>
          <w:rFonts w:eastAsiaTheme="minorHAnsi"/>
          <w:sz w:val="28"/>
          <w:szCs w:val="28"/>
          <w:lang w:eastAsia="en-US"/>
        </w:rPr>
        <w:t xml:space="preserve">- решение </w:t>
      </w:r>
      <w:r w:rsidRPr="000805F0">
        <w:rPr>
          <w:sz w:val="28"/>
          <w:szCs w:val="28"/>
        </w:rPr>
        <w:t>Ачинского городского Совета депутатов от 25.08.2023</w:t>
      </w:r>
      <w:r w:rsidR="00023BCA" w:rsidRPr="000805F0">
        <w:rPr>
          <w:sz w:val="28"/>
          <w:szCs w:val="28"/>
        </w:rPr>
        <w:t xml:space="preserve"> </w:t>
      </w:r>
      <w:r w:rsidRPr="000805F0">
        <w:rPr>
          <w:sz w:val="28"/>
          <w:szCs w:val="28"/>
        </w:rPr>
        <w:t xml:space="preserve">№ </w:t>
      </w:r>
      <w:r w:rsidR="00454AF7" w:rsidRPr="000805F0">
        <w:rPr>
          <w:sz w:val="28"/>
          <w:szCs w:val="28"/>
        </w:rPr>
        <w:t>39-246р</w:t>
      </w:r>
      <w:r w:rsidRPr="000805F0">
        <w:rPr>
          <w:sz w:val="28"/>
          <w:szCs w:val="28"/>
        </w:rPr>
        <w:t xml:space="preserve"> «</w:t>
      </w:r>
      <w:r w:rsidR="00454AF7" w:rsidRPr="000805F0">
        <w:rPr>
          <w:sz w:val="28"/>
          <w:szCs w:val="28"/>
        </w:rPr>
        <w:t xml:space="preserve">О внесении изменений в решение Ачинского городского Совета депутатов от </w:t>
      </w:r>
      <w:r w:rsidR="0066582A" w:rsidRPr="000805F0">
        <w:rPr>
          <w:sz w:val="28"/>
          <w:szCs w:val="28"/>
        </w:rPr>
        <w:t xml:space="preserve">31.01.2014 № 54-385р «О структуре и штатной численности Контрольно-счетной палаты города Ачинска» </w:t>
      </w:r>
      <w:r w:rsidR="00454AF7" w:rsidRPr="000805F0">
        <w:rPr>
          <w:sz w:val="28"/>
          <w:szCs w:val="28"/>
        </w:rPr>
        <w:t xml:space="preserve">(«Официально» приложение к газете </w:t>
      </w:r>
      <w:r w:rsidR="000805F0" w:rsidRPr="000805F0">
        <w:rPr>
          <w:sz w:val="28"/>
          <w:szCs w:val="28"/>
        </w:rPr>
        <w:t>«</w:t>
      </w:r>
      <w:r w:rsidR="00454AF7" w:rsidRPr="000805F0">
        <w:rPr>
          <w:sz w:val="28"/>
          <w:szCs w:val="28"/>
        </w:rPr>
        <w:t>Ачинская газета</w:t>
      </w:r>
      <w:r w:rsidR="000805F0" w:rsidRPr="000805F0">
        <w:rPr>
          <w:sz w:val="28"/>
          <w:szCs w:val="28"/>
        </w:rPr>
        <w:t>»,</w:t>
      </w:r>
      <w:r w:rsidR="00454AF7" w:rsidRPr="000805F0">
        <w:rPr>
          <w:sz w:val="28"/>
          <w:szCs w:val="28"/>
        </w:rPr>
        <w:t xml:space="preserve"> № </w:t>
      </w:r>
      <w:r w:rsidR="00972DCA" w:rsidRPr="000805F0">
        <w:rPr>
          <w:sz w:val="28"/>
          <w:szCs w:val="28"/>
        </w:rPr>
        <w:t>35</w:t>
      </w:r>
      <w:r w:rsidR="00454AF7" w:rsidRPr="000805F0">
        <w:rPr>
          <w:sz w:val="28"/>
          <w:szCs w:val="28"/>
        </w:rPr>
        <w:t xml:space="preserve">, </w:t>
      </w:r>
      <w:r w:rsidR="00972DCA" w:rsidRPr="000805F0">
        <w:rPr>
          <w:sz w:val="28"/>
          <w:szCs w:val="28"/>
        </w:rPr>
        <w:t>30</w:t>
      </w:r>
      <w:r w:rsidR="00454AF7" w:rsidRPr="000805F0">
        <w:rPr>
          <w:sz w:val="28"/>
          <w:szCs w:val="28"/>
        </w:rPr>
        <w:t>.0</w:t>
      </w:r>
      <w:r w:rsidR="00972DCA" w:rsidRPr="000805F0">
        <w:rPr>
          <w:sz w:val="28"/>
          <w:szCs w:val="28"/>
        </w:rPr>
        <w:t>8</w:t>
      </w:r>
      <w:r w:rsidR="00454AF7" w:rsidRPr="000805F0">
        <w:rPr>
          <w:sz w:val="28"/>
          <w:szCs w:val="28"/>
        </w:rPr>
        <w:t>.2023)</w:t>
      </w:r>
      <w:r w:rsidR="00972DCA" w:rsidRPr="000805F0">
        <w:rPr>
          <w:sz w:val="28"/>
          <w:szCs w:val="28"/>
        </w:rPr>
        <w:t>;</w:t>
      </w:r>
    </w:p>
    <w:p w14:paraId="5714160F" w14:textId="77777777" w:rsidR="0004543E" w:rsidRPr="000805F0" w:rsidRDefault="00972DCA" w:rsidP="00542B79">
      <w:pPr>
        <w:shd w:val="clear" w:color="auto" w:fill="FFFFFF"/>
        <w:ind w:firstLine="709"/>
        <w:jc w:val="both"/>
        <w:rPr>
          <w:sz w:val="28"/>
          <w:szCs w:val="28"/>
        </w:rPr>
      </w:pPr>
      <w:r w:rsidRPr="000805F0">
        <w:rPr>
          <w:sz w:val="28"/>
          <w:szCs w:val="28"/>
        </w:rPr>
        <w:t>- решение Ачинского районного Совета депутатов от 21.01.2022</w:t>
      </w:r>
      <w:r w:rsidR="00023BCA" w:rsidRPr="000805F0">
        <w:rPr>
          <w:sz w:val="28"/>
          <w:szCs w:val="28"/>
        </w:rPr>
        <w:t xml:space="preserve"> </w:t>
      </w:r>
      <w:r w:rsidR="00542B79" w:rsidRPr="000805F0">
        <w:rPr>
          <w:sz w:val="28"/>
          <w:szCs w:val="28"/>
        </w:rPr>
        <w:t>№</w:t>
      </w:r>
      <w:r w:rsidRPr="000805F0">
        <w:rPr>
          <w:sz w:val="28"/>
          <w:szCs w:val="28"/>
        </w:rPr>
        <w:t xml:space="preserve"> 14-105Р «О штатной численности и структуре Ревизионной комиссии</w:t>
      </w:r>
      <w:r w:rsidR="00542B79" w:rsidRPr="000805F0">
        <w:rPr>
          <w:sz w:val="28"/>
          <w:szCs w:val="28"/>
        </w:rPr>
        <w:t xml:space="preserve"> </w:t>
      </w:r>
      <w:r w:rsidRPr="000805F0">
        <w:rPr>
          <w:sz w:val="28"/>
          <w:szCs w:val="28"/>
        </w:rPr>
        <w:t xml:space="preserve">Ачинского района», </w:t>
      </w:r>
      <w:r w:rsidR="00542B79" w:rsidRPr="000805F0">
        <w:rPr>
          <w:sz w:val="28"/>
          <w:szCs w:val="28"/>
        </w:rPr>
        <w:t>(</w:t>
      </w:r>
      <w:r w:rsidRPr="000805F0">
        <w:rPr>
          <w:sz w:val="28"/>
          <w:szCs w:val="28"/>
        </w:rPr>
        <w:t>«Уголок России»</w:t>
      </w:r>
      <w:r w:rsidR="00911D5B" w:rsidRPr="000805F0">
        <w:rPr>
          <w:sz w:val="28"/>
          <w:szCs w:val="28"/>
        </w:rPr>
        <w:t>,</w:t>
      </w:r>
      <w:r w:rsidRPr="000805F0">
        <w:rPr>
          <w:sz w:val="28"/>
          <w:szCs w:val="28"/>
        </w:rPr>
        <w:t xml:space="preserve"> № 1, 24.01.2022</w:t>
      </w:r>
      <w:r w:rsidR="00542B79" w:rsidRPr="000805F0">
        <w:rPr>
          <w:sz w:val="28"/>
          <w:szCs w:val="28"/>
        </w:rPr>
        <w:t>)</w:t>
      </w:r>
      <w:r w:rsidR="0004543E" w:rsidRPr="000805F0">
        <w:rPr>
          <w:sz w:val="28"/>
          <w:szCs w:val="28"/>
        </w:rPr>
        <w:t xml:space="preserve">; </w:t>
      </w:r>
    </w:p>
    <w:p w14:paraId="389F1A49" w14:textId="77777777" w:rsidR="00972DCA" w:rsidRPr="000805F0" w:rsidRDefault="00BE63A1" w:rsidP="00412FCD">
      <w:pPr>
        <w:shd w:val="clear" w:color="auto" w:fill="FFFFFF"/>
        <w:ind w:firstLine="709"/>
        <w:jc w:val="both"/>
        <w:rPr>
          <w:sz w:val="28"/>
          <w:szCs w:val="28"/>
        </w:rPr>
      </w:pPr>
      <w:r w:rsidRPr="000805F0">
        <w:rPr>
          <w:sz w:val="28"/>
          <w:szCs w:val="28"/>
        </w:rPr>
        <w:t>-</w:t>
      </w:r>
      <w:r w:rsidR="00F56B2A" w:rsidRPr="000805F0">
        <w:rPr>
          <w:sz w:val="28"/>
          <w:szCs w:val="28"/>
        </w:rPr>
        <w:t xml:space="preserve"> решение Большеулуйского районного Совета депутатов от 24.01.2019</w:t>
      </w:r>
      <w:r w:rsidR="00E27958" w:rsidRPr="000805F0">
        <w:rPr>
          <w:sz w:val="28"/>
          <w:szCs w:val="28"/>
        </w:rPr>
        <w:t xml:space="preserve"> </w:t>
      </w:r>
      <w:r w:rsidR="000805F0">
        <w:rPr>
          <w:sz w:val="28"/>
          <w:szCs w:val="28"/>
        </w:rPr>
        <w:t xml:space="preserve">     </w:t>
      </w:r>
      <w:r w:rsidR="00F56B2A" w:rsidRPr="000805F0">
        <w:rPr>
          <w:sz w:val="28"/>
          <w:szCs w:val="28"/>
        </w:rPr>
        <w:t>№ 105 «</w:t>
      </w:r>
      <w:r w:rsidR="00844860" w:rsidRPr="000805F0">
        <w:rPr>
          <w:sz w:val="28"/>
          <w:szCs w:val="28"/>
        </w:rPr>
        <w:t xml:space="preserve">Об утверждении структуры и штатной численности Контрольно-счетного </w:t>
      </w:r>
      <w:r w:rsidR="00844860" w:rsidRPr="000805F0">
        <w:rPr>
          <w:sz w:val="28"/>
          <w:szCs w:val="28"/>
        </w:rPr>
        <w:lastRenderedPageBreak/>
        <w:t>органа Большеулуйского района»</w:t>
      </w:r>
      <w:r w:rsidR="00911D5B" w:rsidRPr="000805F0">
        <w:rPr>
          <w:sz w:val="28"/>
          <w:szCs w:val="28"/>
        </w:rPr>
        <w:t xml:space="preserve"> </w:t>
      </w:r>
      <w:r w:rsidRPr="000805F0">
        <w:rPr>
          <w:sz w:val="28"/>
          <w:szCs w:val="28"/>
        </w:rPr>
        <w:t>(</w:t>
      </w:r>
      <w:r w:rsidR="00A65DD0" w:rsidRPr="000805F0">
        <w:rPr>
          <w:sz w:val="28"/>
          <w:szCs w:val="28"/>
        </w:rPr>
        <w:t>«Вестник Большеулуйского района»</w:t>
      </w:r>
      <w:r w:rsidR="00911D5B" w:rsidRPr="000805F0">
        <w:rPr>
          <w:sz w:val="28"/>
          <w:szCs w:val="28"/>
        </w:rPr>
        <w:t>,</w:t>
      </w:r>
      <w:r w:rsidR="00090326" w:rsidRPr="000805F0">
        <w:rPr>
          <w:sz w:val="28"/>
          <w:szCs w:val="28"/>
        </w:rPr>
        <w:t xml:space="preserve"> № </w:t>
      </w:r>
      <w:r w:rsidR="00023BCA" w:rsidRPr="000805F0">
        <w:rPr>
          <w:sz w:val="28"/>
          <w:szCs w:val="28"/>
        </w:rPr>
        <w:t>4</w:t>
      </w:r>
      <w:r w:rsidR="00090326" w:rsidRPr="000805F0">
        <w:rPr>
          <w:sz w:val="28"/>
          <w:szCs w:val="28"/>
        </w:rPr>
        <w:t>, от</w:t>
      </w:r>
      <w:r w:rsidR="00023BCA" w:rsidRPr="000805F0">
        <w:rPr>
          <w:sz w:val="28"/>
          <w:szCs w:val="28"/>
        </w:rPr>
        <w:t xml:space="preserve"> 01.02.2019</w:t>
      </w:r>
      <w:r w:rsidR="00090326" w:rsidRPr="000805F0">
        <w:rPr>
          <w:sz w:val="28"/>
          <w:szCs w:val="28"/>
        </w:rPr>
        <w:t>)</w:t>
      </w:r>
      <w:r w:rsidR="00023BCA" w:rsidRPr="000805F0">
        <w:rPr>
          <w:sz w:val="28"/>
          <w:szCs w:val="28"/>
        </w:rPr>
        <w:t>.</w:t>
      </w:r>
    </w:p>
    <w:p w14:paraId="4AC03E62" w14:textId="77777777" w:rsidR="00D53357" w:rsidRPr="000805F0" w:rsidRDefault="00667F1F" w:rsidP="00667F1F">
      <w:pPr>
        <w:ind w:firstLine="709"/>
        <w:jc w:val="both"/>
        <w:rPr>
          <w:sz w:val="28"/>
          <w:szCs w:val="28"/>
        </w:rPr>
      </w:pPr>
      <w:r w:rsidRPr="000805F0">
        <w:rPr>
          <w:sz w:val="28"/>
          <w:szCs w:val="28"/>
        </w:rPr>
        <w:t xml:space="preserve">3. </w:t>
      </w:r>
      <w:r w:rsidR="00D53357" w:rsidRPr="000805F0">
        <w:rPr>
          <w:sz w:val="28"/>
          <w:szCs w:val="28"/>
        </w:rPr>
        <w:t>Решение вступает в силу в день, следующий за днем его официального опубликования в газете «Ачинская газета», газете «Уголок России», газете «Вестник Большеулуйского района» и подлежит размещению на официальном сайте в информационно–</w:t>
      </w:r>
      <w:r w:rsidR="00D53357">
        <w:rPr>
          <w:sz w:val="28"/>
          <w:szCs w:val="28"/>
        </w:rPr>
        <w:t>теле</w:t>
      </w:r>
      <w:r w:rsidR="00D53357" w:rsidRPr="000805F0">
        <w:rPr>
          <w:sz w:val="28"/>
          <w:szCs w:val="28"/>
        </w:rPr>
        <w:t xml:space="preserve">коммуникационной сети Интернет: </w:t>
      </w:r>
      <w:hyperlink r:id="rId10" w:history="1">
        <w:r w:rsidR="00D53357" w:rsidRPr="000805F0">
          <w:rPr>
            <w:rStyle w:val="ab"/>
            <w:color w:val="auto"/>
            <w:sz w:val="28"/>
            <w:szCs w:val="28"/>
            <w:u w:val="none"/>
          </w:rPr>
          <w:t>https://achinsk.gosuslugi.ru/</w:t>
        </w:r>
      </w:hyperlink>
      <w:r w:rsidR="00D53357">
        <w:rPr>
          <w:rStyle w:val="ab"/>
          <w:color w:val="auto"/>
          <w:sz w:val="28"/>
          <w:szCs w:val="28"/>
          <w:u w:val="none"/>
        </w:rPr>
        <w:t>,</w:t>
      </w:r>
      <w:r w:rsidR="00D53357" w:rsidRPr="007B25AE">
        <w:rPr>
          <w:sz w:val="28"/>
          <w:szCs w:val="28"/>
        </w:rPr>
        <w:t xml:space="preserve"> </w:t>
      </w:r>
      <w:r w:rsidR="00D53357" w:rsidRPr="007B25AE">
        <w:rPr>
          <w:rStyle w:val="ab"/>
          <w:color w:val="auto"/>
          <w:sz w:val="28"/>
          <w:szCs w:val="28"/>
          <w:u w:val="none"/>
        </w:rPr>
        <w:t>за исключением пункта 2 решения. Пункт 2 настоящего решения вступает в силу с 01.01.2026.</w:t>
      </w:r>
    </w:p>
    <w:p w14:paraId="4C26039A" w14:textId="77777777" w:rsidR="00C657DD" w:rsidRPr="000805F0" w:rsidRDefault="00C657DD" w:rsidP="00667F1F">
      <w:pPr>
        <w:ind w:firstLine="709"/>
        <w:jc w:val="both"/>
        <w:rPr>
          <w:sz w:val="28"/>
          <w:szCs w:val="28"/>
        </w:rPr>
      </w:pPr>
    </w:p>
    <w:bookmarkEnd w:id="1"/>
    <w:p w14:paraId="69650827" w14:textId="77777777" w:rsidR="00667F1F" w:rsidRDefault="00667F1F" w:rsidP="00667F1F">
      <w:pPr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C657DD" w:rsidRPr="00C657DD" w14:paraId="794EF436" w14:textId="77777777" w:rsidTr="00946333">
        <w:tc>
          <w:tcPr>
            <w:tcW w:w="4785" w:type="dxa"/>
          </w:tcPr>
          <w:p w14:paraId="63F6BEDF" w14:textId="77777777" w:rsidR="00C657DD" w:rsidRPr="00C657DD" w:rsidRDefault="00C657DD" w:rsidP="00C657DD">
            <w:pPr>
              <w:rPr>
                <w:sz w:val="28"/>
                <w:szCs w:val="28"/>
              </w:rPr>
            </w:pPr>
            <w:r w:rsidRPr="00C657DD">
              <w:rPr>
                <w:sz w:val="28"/>
                <w:szCs w:val="28"/>
              </w:rPr>
              <w:t>Председатель Ачинского</w:t>
            </w:r>
          </w:p>
          <w:p w14:paraId="0C0550C6" w14:textId="77777777" w:rsidR="00C657DD" w:rsidRPr="00C657DD" w:rsidRDefault="00C657DD" w:rsidP="00C657DD">
            <w:pPr>
              <w:rPr>
                <w:sz w:val="28"/>
                <w:szCs w:val="28"/>
              </w:rPr>
            </w:pPr>
            <w:r w:rsidRPr="00C657DD">
              <w:rPr>
                <w:sz w:val="28"/>
                <w:szCs w:val="28"/>
              </w:rPr>
              <w:t>окружного Совета депутатов</w:t>
            </w:r>
          </w:p>
          <w:p w14:paraId="42F874A7" w14:textId="77777777" w:rsidR="00C657DD" w:rsidRPr="00C657DD" w:rsidRDefault="00C657DD" w:rsidP="00C657DD">
            <w:pPr>
              <w:rPr>
                <w:sz w:val="28"/>
                <w:szCs w:val="28"/>
              </w:rPr>
            </w:pPr>
          </w:p>
          <w:p w14:paraId="509FF166" w14:textId="77777777" w:rsidR="00C657DD" w:rsidRPr="00C657DD" w:rsidRDefault="00C657DD" w:rsidP="00C657DD">
            <w:pPr>
              <w:rPr>
                <w:sz w:val="28"/>
                <w:szCs w:val="28"/>
              </w:rPr>
            </w:pPr>
            <w:r w:rsidRPr="00C657DD">
              <w:rPr>
                <w:sz w:val="28"/>
                <w:szCs w:val="28"/>
              </w:rPr>
              <w:t>_____________С.Н. Никитин</w:t>
            </w:r>
          </w:p>
        </w:tc>
        <w:tc>
          <w:tcPr>
            <w:tcW w:w="5388" w:type="dxa"/>
          </w:tcPr>
          <w:p w14:paraId="22FCC1E1" w14:textId="35D498C4" w:rsidR="00C657DD" w:rsidRPr="00C657DD" w:rsidRDefault="00C657DD" w:rsidP="000805F0">
            <w:pPr>
              <w:ind w:left="602"/>
              <w:rPr>
                <w:sz w:val="28"/>
                <w:szCs w:val="28"/>
              </w:rPr>
            </w:pPr>
            <w:r w:rsidRPr="00C657DD">
              <w:rPr>
                <w:sz w:val="28"/>
                <w:szCs w:val="28"/>
              </w:rPr>
              <w:t>Глава Ачинск</w:t>
            </w:r>
            <w:r w:rsidR="000805F0">
              <w:rPr>
                <w:sz w:val="28"/>
                <w:szCs w:val="28"/>
              </w:rPr>
              <w:t>ого</w:t>
            </w:r>
          </w:p>
          <w:p w14:paraId="55A696D3" w14:textId="4C544EDA" w:rsidR="00C657DD" w:rsidRPr="00C657DD" w:rsidRDefault="000805F0" w:rsidP="000805F0">
            <w:pPr>
              <w:ind w:left="6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14:paraId="72F4FE6E" w14:textId="77777777" w:rsidR="00C657DD" w:rsidRPr="00C657DD" w:rsidRDefault="00C657DD" w:rsidP="000805F0">
            <w:pPr>
              <w:ind w:left="602"/>
              <w:rPr>
                <w:sz w:val="28"/>
                <w:szCs w:val="28"/>
              </w:rPr>
            </w:pPr>
          </w:p>
          <w:p w14:paraId="3BD1C3BD" w14:textId="4DEF23EE" w:rsidR="00C657DD" w:rsidRPr="00C657DD" w:rsidRDefault="00C657DD" w:rsidP="000805F0">
            <w:pPr>
              <w:ind w:left="602"/>
              <w:rPr>
                <w:sz w:val="28"/>
                <w:szCs w:val="28"/>
              </w:rPr>
            </w:pPr>
            <w:bookmarkStart w:id="2" w:name="_GoBack"/>
            <w:bookmarkEnd w:id="2"/>
            <w:r w:rsidRPr="00C657DD">
              <w:rPr>
                <w:sz w:val="28"/>
                <w:szCs w:val="28"/>
              </w:rPr>
              <w:t>_____________И.П. Титенков</w:t>
            </w:r>
          </w:p>
        </w:tc>
      </w:tr>
      <w:tr w:rsidR="00C657DD" w:rsidRPr="00C657DD" w14:paraId="312A237A" w14:textId="77777777" w:rsidTr="00946333">
        <w:tc>
          <w:tcPr>
            <w:tcW w:w="4785" w:type="dxa"/>
          </w:tcPr>
          <w:p w14:paraId="64FBB18D" w14:textId="77777777" w:rsidR="00C657DD" w:rsidRPr="00C657DD" w:rsidRDefault="00C657DD" w:rsidP="00C657DD">
            <w:pPr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14:paraId="26D76AD5" w14:textId="77777777" w:rsidR="00C657DD" w:rsidRPr="00C657DD" w:rsidRDefault="00C657DD" w:rsidP="00C657DD">
            <w:pPr>
              <w:rPr>
                <w:sz w:val="28"/>
                <w:szCs w:val="28"/>
              </w:rPr>
            </w:pPr>
          </w:p>
        </w:tc>
      </w:tr>
    </w:tbl>
    <w:p w14:paraId="389FDEB4" w14:textId="77777777" w:rsidR="00C657DD" w:rsidRDefault="00C657DD" w:rsidP="00667F1F">
      <w:pPr>
        <w:rPr>
          <w:sz w:val="28"/>
          <w:szCs w:val="28"/>
        </w:rPr>
      </w:pPr>
    </w:p>
    <w:p w14:paraId="682F81FE" w14:textId="77777777" w:rsidR="00C657DD" w:rsidRDefault="00C657DD" w:rsidP="00667F1F">
      <w:pPr>
        <w:rPr>
          <w:sz w:val="28"/>
          <w:szCs w:val="28"/>
        </w:rPr>
      </w:pPr>
    </w:p>
    <w:p w14:paraId="019AEEFA" w14:textId="77777777" w:rsidR="00314C78" w:rsidRPr="00416E17" w:rsidRDefault="00314C78" w:rsidP="00314C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CEB068" w14:textId="77777777" w:rsidR="001056D9" w:rsidRDefault="001056D9" w:rsidP="00734B75">
      <w:pPr>
        <w:pStyle w:val="2"/>
        <w:ind w:right="-5"/>
        <w:rPr>
          <w:szCs w:val="28"/>
        </w:rPr>
      </w:pPr>
    </w:p>
    <w:p w14:paraId="2752597B" w14:textId="77777777" w:rsidR="00412FCD" w:rsidRDefault="00412FCD" w:rsidP="00734B75">
      <w:pPr>
        <w:pStyle w:val="2"/>
        <w:ind w:right="-5"/>
        <w:rPr>
          <w:szCs w:val="28"/>
        </w:rPr>
      </w:pPr>
    </w:p>
    <w:p w14:paraId="1D3F7E8B" w14:textId="77777777" w:rsidR="00412FCD" w:rsidRDefault="00412FCD" w:rsidP="00734B75">
      <w:pPr>
        <w:pStyle w:val="2"/>
        <w:ind w:right="-5"/>
        <w:rPr>
          <w:szCs w:val="28"/>
        </w:rPr>
      </w:pPr>
    </w:p>
    <w:p w14:paraId="27E654D4" w14:textId="77777777" w:rsidR="000805F0" w:rsidRDefault="000805F0" w:rsidP="00734B75">
      <w:pPr>
        <w:pStyle w:val="2"/>
        <w:ind w:right="-5"/>
        <w:rPr>
          <w:szCs w:val="28"/>
        </w:rPr>
      </w:pPr>
    </w:p>
    <w:p w14:paraId="4A511F4C" w14:textId="77777777" w:rsidR="000805F0" w:rsidRDefault="000805F0" w:rsidP="00734B75">
      <w:pPr>
        <w:pStyle w:val="2"/>
        <w:ind w:right="-5"/>
        <w:rPr>
          <w:szCs w:val="28"/>
        </w:rPr>
      </w:pPr>
    </w:p>
    <w:p w14:paraId="252A7360" w14:textId="77777777" w:rsidR="000805F0" w:rsidRDefault="000805F0" w:rsidP="00734B75">
      <w:pPr>
        <w:pStyle w:val="2"/>
        <w:ind w:right="-5"/>
        <w:rPr>
          <w:szCs w:val="28"/>
        </w:rPr>
      </w:pPr>
    </w:p>
    <w:p w14:paraId="6898F40D" w14:textId="77777777" w:rsidR="000805F0" w:rsidRDefault="000805F0" w:rsidP="00734B75">
      <w:pPr>
        <w:pStyle w:val="2"/>
        <w:ind w:right="-5"/>
        <w:rPr>
          <w:szCs w:val="28"/>
        </w:rPr>
      </w:pPr>
    </w:p>
    <w:p w14:paraId="4ED7902E" w14:textId="77777777" w:rsidR="000805F0" w:rsidRDefault="000805F0" w:rsidP="00734B75">
      <w:pPr>
        <w:pStyle w:val="2"/>
        <w:ind w:right="-5"/>
        <w:rPr>
          <w:szCs w:val="28"/>
        </w:rPr>
      </w:pPr>
    </w:p>
    <w:p w14:paraId="3EC31F69" w14:textId="77777777" w:rsidR="000805F0" w:rsidRDefault="000805F0" w:rsidP="00734B75">
      <w:pPr>
        <w:pStyle w:val="2"/>
        <w:ind w:right="-5"/>
        <w:rPr>
          <w:szCs w:val="28"/>
        </w:rPr>
      </w:pPr>
    </w:p>
    <w:p w14:paraId="5E98CBCB" w14:textId="77777777" w:rsidR="000805F0" w:rsidRDefault="000805F0" w:rsidP="00734B75">
      <w:pPr>
        <w:pStyle w:val="2"/>
        <w:ind w:right="-5"/>
        <w:rPr>
          <w:szCs w:val="28"/>
        </w:rPr>
      </w:pPr>
    </w:p>
    <w:p w14:paraId="26CF23FB" w14:textId="77777777" w:rsidR="000805F0" w:rsidRDefault="000805F0" w:rsidP="00734B75">
      <w:pPr>
        <w:pStyle w:val="2"/>
        <w:ind w:right="-5"/>
        <w:rPr>
          <w:szCs w:val="28"/>
        </w:rPr>
      </w:pPr>
    </w:p>
    <w:p w14:paraId="73A429F9" w14:textId="77777777" w:rsidR="000805F0" w:rsidRDefault="000805F0" w:rsidP="00734B75">
      <w:pPr>
        <w:pStyle w:val="2"/>
        <w:ind w:right="-5"/>
        <w:rPr>
          <w:szCs w:val="28"/>
        </w:rPr>
      </w:pPr>
    </w:p>
    <w:p w14:paraId="7BEB34D5" w14:textId="77777777" w:rsidR="000805F0" w:rsidRDefault="000805F0" w:rsidP="00734B75">
      <w:pPr>
        <w:pStyle w:val="2"/>
        <w:ind w:right="-5"/>
        <w:rPr>
          <w:szCs w:val="28"/>
        </w:rPr>
      </w:pPr>
    </w:p>
    <w:p w14:paraId="0956C77E" w14:textId="77777777" w:rsidR="000805F0" w:rsidRDefault="000805F0" w:rsidP="00734B75">
      <w:pPr>
        <w:pStyle w:val="2"/>
        <w:ind w:right="-5"/>
        <w:rPr>
          <w:szCs w:val="28"/>
        </w:rPr>
      </w:pPr>
    </w:p>
    <w:p w14:paraId="612FE6D7" w14:textId="77777777" w:rsidR="000805F0" w:rsidRDefault="000805F0" w:rsidP="00734B75">
      <w:pPr>
        <w:pStyle w:val="2"/>
        <w:ind w:right="-5"/>
        <w:rPr>
          <w:szCs w:val="28"/>
        </w:rPr>
      </w:pPr>
    </w:p>
    <w:p w14:paraId="05B7BD8C" w14:textId="77777777" w:rsidR="000805F0" w:rsidRDefault="000805F0" w:rsidP="00734B75">
      <w:pPr>
        <w:pStyle w:val="2"/>
        <w:ind w:right="-5"/>
        <w:rPr>
          <w:szCs w:val="28"/>
        </w:rPr>
      </w:pPr>
    </w:p>
    <w:p w14:paraId="74EF4580" w14:textId="77777777" w:rsidR="000805F0" w:rsidRDefault="000805F0" w:rsidP="00734B75">
      <w:pPr>
        <w:pStyle w:val="2"/>
        <w:ind w:right="-5"/>
        <w:rPr>
          <w:szCs w:val="28"/>
        </w:rPr>
      </w:pPr>
    </w:p>
    <w:p w14:paraId="1A4A2EB2" w14:textId="77777777" w:rsidR="000805F0" w:rsidRDefault="000805F0" w:rsidP="00734B75">
      <w:pPr>
        <w:pStyle w:val="2"/>
        <w:ind w:right="-5"/>
        <w:rPr>
          <w:szCs w:val="28"/>
        </w:rPr>
      </w:pPr>
    </w:p>
    <w:p w14:paraId="2AEE2B6C" w14:textId="77777777" w:rsidR="000805F0" w:rsidRDefault="000805F0" w:rsidP="00734B75">
      <w:pPr>
        <w:pStyle w:val="2"/>
        <w:ind w:right="-5"/>
        <w:rPr>
          <w:szCs w:val="28"/>
        </w:rPr>
      </w:pPr>
    </w:p>
    <w:p w14:paraId="0E049006" w14:textId="77777777" w:rsidR="000805F0" w:rsidRDefault="000805F0" w:rsidP="00734B75">
      <w:pPr>
        <w:pStyle w:val="2"/>
        <w:ind w:right="-5"/>
        <w:rPr>
          <w:szCs w:val="28"/>
        </w:rPr>
      </w:pPr>
    </w:p>
    <w:p w14:paraId="6015FC16" w14:textId="77777777" w:rsidR="000805F0" w:rsidRDefault="000805F0" w:rsidP="00734B75">
      <w:pPr>
        <w:pStyle w:val="2"/>
        <w:ind w:right="-5"/>
        <w:rPr>
          <w:szCs w:val="28"/>
        </w:rPr>
      </w:pPr>
    </w:p>
    <w:p w14:paraId="4674C3E4" w14:textId="77777777" w:rsidR="000805F0" w:rsidRDefault="000805F0" w:rsidP="00734B75">
      <w:pPr>
        <w:pStyle w:val="2"/>
        <w:ind w:right="-5"/>
        <w:rPr>
          <w:szCs w:val="28"/>
        </w:rPr>
      </w:pPr>
    </w:p>
    <w:p w14:paraId="088BCAE3" w14:textId="77777777" w:rsidR="000805F0" w:rsidRDefault="000805F0" w:rsidP="00734B75">
      <w:pPr>
        <w:pStyle w:val="2"/>
        <w:ind w:right="-5"/>
        <w:rPr>
          <w:szCs w:val="28"/>
        </w:rPr>
      </w:pPr>
    </w:p>
    <w:p w14:paraId="75F31DC2" w14:textId="77777777" w:rsidR="000805F0" w:rsidRDefault="000805F0" w:rsidP="00734B75">
      <w:pPr>
        <w:pStyle w:val="2"/>
        <w:ind w:right="-5"/>
        <w:rPr>
          <w:szCs w:val="28"/>
        </w:rPr>
      </w:pPr>
    </w:p>
    <w:p w14:paraId="0AC99DA1" w14:textId="77777777" w:rsidR="000805F0" w:rsidRDefault="000805F0" w:rsidP="00734B75">
      <w:pPr>
        <w:pStyle w:val="2"/>
        <w:ind w:right="-5"/>
        <w:rPr>
          <w:szCs w:val="28"/>
        </w:rPr>
      </w:pPr>
    </w:p>
    <w:p w14:paraId="0222E45B" w14:textId="77777777" w:rsidR="00D26E7E" w:rsidRDefault="00D26E7E" w:rsidP="000805F0">
      <w:pPr>
        <w:jc w:val="right"/>
        <w:rPr>
          <w:sz w:val="28"/>
          <w:szCs w:val="28"/>
        </w:rPr>
      </w:pPr>
    </w:p>
    <w:p w14:paraId="68B6B55D" w14:textId="77777777" w:rsidR="00D26E7E" w:rsidRDefault="00D26E7E" w:rsidP="000805F0">
      <w:pPr>
        <w:jc w:val="right"/>
        <w:rPr>
          <w:sz w:val="28"/>
          <w:szCs w:val="28"/>
        </w:rPr>
      </w:pPr>
    </w:p>
    <w:p w14:paraId="73B0F098" w14:textId="0F9F2E0F" w:rsidR="000805F0" w:rsidRPr="000805F0" w:rsidRDefault="000805F0" w:rsidP="000805F0">
      <w:pPr>
        <w:jc w:val="right"/>
        <w:rPr>
          <w:sz w:val="28"/>
          <w:szCs w:val="28"/>
        </w:rPr>
      </w:pPr>
      <w:r w:rsidRPr="000805F0">
        <w:rPr>
          <w:sz w:val="28"/>
          <w:szCs w:val="28"/>
        </w:rPr>
        <w:lastRenderedPageBreak/>
        <w:t xml:space="preserve">Приложение </w:t>
      </w:r>
    </w:p>
    <w:p w14:paraId="660ADF84" w14:textId="77777777" w:rsidR="000805F0" w:rsidRPr="000805F0" w:rsidRDefault="000805F0" w:rsidP="000805F0">
      <w:pPr>
        <w:jc w:val="right"/>
        <w:rPr>
          <w:sz w:val="28"/>
          <w:szCs w:val="28"/>
        </w:rPr>
      </w:pPr>
      <w:r w:rsidRPr="000805F0">
        <w:rPr>
          <w:sz w:val="28"/>
          <w:szCs w:val="28"/>
        </w:rPr>
        <w:t>к решению Ачинского</w:t>
      </w:r>
    </w:p>
    <w:p w14:paraId="4A2DC529" w14:textId="77777777" w:rsidR="000805F0" w:rsidRPr="000805F0" w:rsidRDefault="000805F0" w:rsidP="000805F0">
      <w:pPr>
        <w:jc w:val="right"/>
        <w:rPr>
          <w:sz w:val="28"/>
          <w:szCs w:val="28"/>
        </w:rPr>
      </w:pPr>
      <w:r w:rsidRPr="000805F0">
        <w:rPr>
          <w:sz w:val="28"/>
          <w:szCs w:val="28"/>
        </w:rPr>
        <w:t>окружного Совета депутатов</w:t>
      </w:r>
    </w:p>
    <w:p w14:paraId="55B27366" w14:textId="209D6FF6" w:rsidR="00D26E7E" w:rsidRPr="00D26E7E" w:rsidRDefault="00D26E7E" w:rsidP="00D26E7E">
      <w:pPr>
        <w:jc w:val="right"/>
        <w:rPr>
          <w:sz w:val="28"/>
          <w:szCs w:val="28"/>
        </w:rPr>
      </w:pPr>
      <w:r w:rsidRPr="00D26E7E">
        <w:rPr>
          <w:sz w:val="28"/>
          <w:szCs w:val="28"/>
        </w:rPr>
        <w:t>от 26.12.2025 № 8-1</w:t>
      </w:r>
      <w:r>
        <w:rPr>
          <w:sz w:val="28"/>
          <w:szCs w:val="28"/>
        </w:rPr>
        <w:t>1</w:t>
      </w:r>
      <w:r w:rsidRPr="00D26E7E">
        <w:rPr>
          <w:sz w:val="28"/>
          <w:szCs w:val="28"/>
        </w:rPr>
        <w:t>7р</w:t>
      </w:r>
    </w:p>
    <w:p w14:paraId="479C8007" w14:textId="77777777" w:rsidR="000805F0" w:rsidRDefault="000805F0" w:rsidP="000805F0">
      <w:pPr>
        <w:jc w:val="right"/>
        <w:rPr>
          <w:sz w:val="28"/>
          <w:szCs w:val="28"/>
        </w:rPr>
      </w:pPr>
    </w:p>
    <w:p w14:paraId="59E86329" w14:textId="77777777" w:rsidR="000805F0" w:rsidRPr="00BA299D" w:rsidRDefault="000805F0" w:rsidP="000805F0">
      <w:pPr>
        <w:jc w:val="center"/>
        <w:rPr>
          <w:b/>
          <w:sz w:val="28"/>
          <w:szCs w:val="28"/>
        </w:rPr>
      </w:pPr>
      <w:r w:rsidRPr="00BA299D">
        <w:rPr>
          <w:b/>
          <w:sz w:val="28"/>
          <w:szCs w:val="28"/>
        </w:rPr>
        <w:t xml:space="preserve">Структура </w:t>
      </w:r>
    </w:p>
    <w:p w14:paraId="4330F4D6" w14:textId="77777777" w:rsidR="000805F0" w:rsidRDefault="000805F0" w:rsidP="000805F0">
      <w:pPr>
        <w:jc w:val="center"/>
        <w:rPr>
          <w:b/>
          <w:sz w:val="28"/>
          <w:szCs w:val="28"/>
        </w:rPr>
      </w:pPr>
      <w:r w:rsidRPr="00BA299D">
        <w:rPr>
          <w:b/>
          <w:sz w:val="28"/>
          <w:szCs w:val="28"/>
        </w:rPr>
        <w:t>Контрольно-счетной палаты Ачинского муниципального округа</w:t>
      </w:r>
    </w:p>
    <w:p w14:paraId="482D8085" w14:textId="77777777" w:rsidR="000805F0" w:rsidRDefault="000805F0" w:rsidP="000805F0">
      <w:pPr>
        <w:jc w:val="center"/>
        <w:rPr>
          <w:b/>
          <w:sz w:val="28"/>
          <w:szCs w:val="28"/>
        </w:rPr>
      </w:pPr>
    </w:p>
    <w:p w14:paraId="14A852CC" w14:textId="77777777" w:rsidR="000805F0" w:rsidRDefault="000805F0" w:rsidP="000805F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8B7843" wp14:editId="3B916194">
            <wp:extent cx="6057793" cy="4264304"/>
            <wp:effectExtent l="0" t="0" r="635" b="3175"/>
            <wp:docPr id="1" name="Рисунок 1" descr="\\192.168.100.248\gorsovet$\9 - Сессии АОСД\2025 год\8 - Декабрь 26.12\17 - О структуре и штатной численности КСО округа\Презентация Microsoft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248\gorsovet$\9 - Сессии АОСД\2025 год\8 - Декабрь 26.12\17 - О структуре и штатной численности КСО округа\Презентация Microsoft PowerPoi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7" r="19779" b="20371"/>
                    <a:stretch/>
                  </pic:blipFill>
                  <pic:spPr bwMode="auto">
                    <a:xfrm>
                      <a:off x="0" y="0"/>
                      <a:ext cx="6063469" cy="426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7D25D7" w14:textId="77777777" w:rsidR="000805F0" w:rsidRDefault="000805F0" w:rsidP="000805F0">
      <w:pPr>
        <w:jc w:val="center"/>
        <w:rPr>
          <w:b/>
          <w:sz w:val="28"/>
          <w:szCs w:val="28"/>
        </w:rPr>
      </w:pPr>
    </w:p>
    <w:p w14:paraId="142178C2" w14:textId="77777777" w:rsidR="000805F0" w:rsidRPr="00BA299D" w:rsidRDefault="000805F0" w:rsidP="000805F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BA299D">
        <w:rPr>
          <w:rFonts w:eastAsia="Calibri"/>
          <w:b/>
          <w:bCs/>
          <w:sz w:val="28"/>
          <w:szCs w:val="28"/>
        </w:rPr>
        <w:t>Штатная численность</w:t>
      </w:r>
    </w:p>
    <w:p w14:paraId="6322612C" w14:textId="77777777" w:rsidR="000805F0" w:rsidRDefault="000805F0" w:rsidP="000805F0">
      <w:pPr>
        <w:jc w:val="center"/>
        <w:rPr>
          <w:rFonts w:eastAsia="Calibri"/>
          <w:b/>
          <w:sz w:val="28"/>
          <w:szCs w:val="28"/>
        </w:rPr>
      </w:pPr>
      <w:r w:rsidRPr="00BA299D">
        <w:rPr>
          <w:rFonts w:eastAsia="Calibri"/>
          <w:b/>
          <w:sz w:val="28"/>
          <w:szCs w:val="28"/>
        </w:rPr>
        <w:t>Контрольно-счетной палаты Ачинского муниципального округа</w:t>
      </w:r>
    </w:p>
    <w:p w14:paraId="38F6C5C1" w14:textId="77777777" w:rsidR="000805F0" w:rsidRDefault="000805F0" w:rsidP="000805F0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9"/>
        <w:gridCol w:w="2118"/>
      </w:tblGrid>
      <w:tr w:rsidR="000805F0" w:rsidRPr="00BA299D" w14:paraId="18B45BD8" w14:textId="77777777" w:rsidTr="000805F0">
        <w:trPr>
          <w:trHeight w:val="266"/>
          <w:jc w:val="center"/>
        </w:trPr>
        <w:tc>
          <w:tcPr>
            <w:tcW w:w="7439" w:type="dxa"/>
          </w:tcPr>
          <w:p w14:paraId="6E0D3EBF" w14:textId="77777777"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118" w:type="dxa"/>
          </w:tcPr>
          <w:p w14:paraId="0D2D2A17" w14:textId="77777777" w:rsidR="000805F0" w:rsidRPr="00BA299D" w:rsidRDefault="000805F0" w:rsidP="000805F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1</w:t>
            </w:r>
            <w:r w:rsidRPr="0087321A">
              <w:rPr>
                <w:rFonts w:eastAsia="Calibri"/>
                <w:bCs/>
                <w:sz w:val="28"/>
                <w:szCs w:val="28"/>
              </w:rPr>
              <w:t xml:space="preserve"> единица</w:t>
            </w:r>
          </w:p>
        </w:tc>
      </w:tr>
      <w:tr w:rsidR="000805F0" w:rsidRPr="00BA299D" w14:paraId="43AE8A51" w14:textId="77777777" w:rsidTr="000805F0">
        <w:trPr>
          <w:trHeight w:val="266"/>
          <w:jc w:val="center"/>
        </w:trPr>
        <w:tc>
          <w:tcPr>
            <w:tcW w:w="7439" w:type="dxa"/>
          </w:tcPr>
          <w:p w14:paraId="5A343CBE" w14:textId="77777777"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118" w:type="dxa"/>
          </w:tcPr>
          <w:p w14:paraId="210B259C" w14:textId="77777777" w:rsidR="000805F0" w:rsidRPr="00BA299D" w:rsidRDefault="000805F0" w:rsidP="000805F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1</w:t>
            </w:r>
            <w:r w:rsidRPr="0087321A">
              <w:rPr>
                <w:rFonts w:eastAsia="Calibri"/>
                <w:bCs/>
                <w:sz w:val="28"/>
                <w:szCs w:val="28"/>
              </w:rPr>
              <w:t xml:space="preserve"> единица</w:t>
            </w:r>
          </w:p>
        </w:tc>
      </w:tr>
      <w:tr w:rsidR="000805F0" w:rsidRPr="00BA299D" w14:paraId="6A7F2355" w14:textId="77777777" w:rsidTr="000805F0">
        <w:trPr>
          <w:trHeight w:val="266"/>
          <w:jc w:val="center"/>
        </w:trPr>
        <w:tc>
          <w:tcPr>
            <w:tcW w:w="7439" w:type="dxa"/>
          </w:tcPr>
          <w:p w14:paraId="19FD2B8E" w14:textId="77777777"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Аудитор</w:t>
            </w:r>
          </w:p>
        </w:tc>
        <w:tc>
          <w:tcPr>
            <w:tcW w:w="2118" w:type="dxa"/>
          </w:tcPr>
          <w:p w14:paraId="207CB02B" w14:textId="77777777" w:rsidR="000805F0" w:rsidRPr="00BA299D" w:rsidRDefault="000805F0" w:rsidP="000805F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2</w:t>
            </w:r>
            <w:r w:rsidRPr="0087321A">
              <w:rPr>
                <w:rFonts w:eastAsia="Calibri"/>
                <w:bCs/>
                <w:sz w:val="28"/>
                <w:szCs w:val="28"/>
              </w:rPr>
              <w:t xml:space="preserve"> единицы</w:t>
            </w:r>
          </w:p>
        </w:tc>
      </w:tr>
      <w:tr w:rsidR="000805F0" w:rsidRPr="00BA299D" w14:paraId="3562B39D" w14:textId="77777777" w:rsidTr="000805F0">
        <w:trPr>
          <w:trHeight w:val="266"/>
          <w:jc w:val="center"/>
        </w:trPr>
        <w:tc>
          <w:tcPr>
            <w:tcW w:w="7439" w:type="dxa"/>
          </w:tcPr>
          <w:p w14:paraId="2A7B592F" w14:textId="77777777"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Инспектор</w:t>
            </w:r>
          </w:p>
        </w:tc>
        <w:tc>
          <w:tcPr>
            <w:tcW w:w="2118" w:type="dxa"/>
          </w:tcPr>
          <w:p w14:paraId="591929BA" w14:textId="77777777"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87321A">
              <w:rPr>
                <w:rFonts w:eastAsia="Calibri"/>
                <w:bCs/>
                <w:sz w:val="28"/>
                <w:szCs w:val="28"/>
              </w:rPr>
              <w:t xml:space="preserve">      5 единиц</w:t>
            </w:r>
          </w:p>
        </w:tc>
      </w:tr>
      <w:tr w:rsidR="000805F0" w:rsidRPr="00BA299D" w14:paraId="0EC4050A" w14:textId="77777777" w:rsidTr="000805F0">
        <w:trPr>
          <w:trHeight w:val="266"/>
          <w:jc w:val="center"/>
        </w:trPr>
        <w:tc>
          <w:tcPr>
            <w:tcW w:w="7439" w:type="dxa"/>
          </w:tcPr>
          <w:p w14:paraId="26916F38" w14:textId="77777777"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2118" w:type="dxa"/>
          </w:tcPr>
          <w:p w14:paraId="34648160" w14:textId="77777777" w:rsidR="000805F0" w:rsidRPr="00BA299D" w:rsidRDefault="000805F0" w:rsidP="000805F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1</w:t>
            </w:r>
            <w:r w:rsidRPr="0087321A">
              <w:rPr>
                <w:rFonts w:eastAsia="Calibri"/>
                <w:bCs/>
                <w:sz w:val="28"/>
                <w:szCs w:val="28"/>
              </w:rPr>
              <w:t xml:space="preserve"> единица</w:t>
            </w:r>
          </w:p>
        </w:tc>
      </w:tr>
      <w:tr w:rsidR="000805F0" w:rsidRPr="00BA299D" w14:paraId="0BA73C37" w14:textId="77777777" w:rsidTr="000805F0">
        <w:trPr>
          <w:trHeight w:val="266"/>
          <w:jc w:val="center"/>
        </w:trPr>
        <w:tc>
          <w:tcPr>
            <w:tcW w:w="7439" w:type="dxa"/>
          </w:tcPr>
          <w:p w14:paraId="1101F6D9" w14:textId="77777777"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</w:rPr>
            </w:pPr>
            <w:r w:rsidRPr="00BA299D">
              <w:rPr>
                <w:rFonts w:eastAsia="Calibri"/>
                <w:b/>
                <w:bCs/>
                <w:sz w:val="28"/>
                <w:szCs w:val="28"/>
              </w:rPr>
              <w:t>Итого</w:t>
            </w:r>
            <w:r w:rsidRPr="0087321A"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118" w:type="dxa"/>
          </w:tcPr>
          <w:p w14:paraId="1367AEBD" w14:textId="77777777" w:rsidR="000805F0" w:rsidRPr="00BA299D" w:rsidRDefault="000805F0" w:rsidP="000805F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A299D">
              <w:rPr>
                <w:rFonts w:eastAsia="Calibri"/>
                <w:b/>
                <w:bCs/>
                <w:sz w:val="28"/>
                <w:szCs w:val="28"/>
              </w:rPr>
              <w:t>10</w:t>
            </w:r>
            <w:r w:rsidRPr="0087321A">
              <w:rPr>
                <w:rFonts w:eastAsia="Calibri"/>
                <w:b/>
                <w:bCs/>
                <w:sz w:val="28"/>
                <w:szCs w:val="28"/>
              </w:rPr>
              <w:t xml:space="preserve"> единиц</w:t>
            </w:r>
          </w:p>
        </w:tc>
      </w:tr>
    </w:tbl>
    <w:p w14:paraId="29BDBC42" w14:textId="77777777" w:rsidR="000805F0" w:rsidRPr="0087321A" w:rsidRDefault="000805F0" w:rsidP="000805F0">
      <w:pPr>
        <w:tabs>
          <w:tab w:val="left" w:pos="9300"/>
        </w:tabs>
        <w:rPr>
          <w:sz w:val="28"/>
          <w:szCs w:val="28"/>
        </w:rPr>
      </w:pPr>
    </w:p>
    <w:p w14:paraId="6EEC053E" w14:textId="77777777" w:rsidR="000805F0" w:rsidRPr="00BA299D" w:rsidRDefault="000805F0" w:rsidP="000805F0">
      <w:pPr>
        <w:jc w:val="center"/>
        <w:rPr>
          <w:b/>
          <w:sz w:val="28"/>
          <w:szCs w:val="28"/>
        </w:rPr>
      </w:pPr>
    </w:p>
    <w:sectPr w:rsidR="000805F0" w:rsidRPr="00BA299D" w:rsidSect="000805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F5830" w14:textId="77777777" w:rsidR="000805F0" w:rsidRDefault="000805F0">
      <w:r>
        <w:separator/>
      </w:r>
    </w:p>
  </w:endnote>
  <w:endnote w:type="continuationSeparator" w:id="0">
    <w:p w14:paraId="3461526A" w14:textId="77777777" w:rsidR="000805F0" w:rsidRDefault="0008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A42D0" w14:textId="77777777" w:rsidR="000805F0" w:rsidRDefault="000805F0">
      <w:r>
        <w:separator/>
      </w:r>
    </w:p>
  </w:footnote>
  <w:footnote w:type="continuationSeparator" w:id="0">
    <w:p w14:paraId="453786B1" w14:textId="77777777" w:rsidR="000805F0" w:rsidRDefault="0008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573C"/>
    <w:multiLevelType w:val="multilevel"/>
    <w:tmpl w:val="540010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87"/>
    <w:rsid w:val="00023BCA"/>
    <w:rsid w:val="0004543E"/>
    <w:rsid w:val="00045DC5"/>
    <w:rsid w:val="00063E28"/>
    <w:rsid w:val="0007682A"/>
    <w:rsid w:val="000805F0"/>
    <w:rsid w:val="00090326"/>
    <w:rsid w:val="000D3DCD"/>
    <w:rsid w:val="000E228A"/>
    <w:rsid w:val="001034EE"/>
    <w:rsid w:val="001056D9"/>
    <w:rsid w:val="0011206A"/>
    <w:rsid w:val="00123288"/>
    <w:rsid w:val="00132F9D"/>
    <w:rsid w:val="00147C7E"/>
    <w:rsid w:val="00167C26"/>
    <w:rsid w:val="00193257"/>
    <w:rsid w:val="0019699E"/>
    <w:rsid w:val="001F54B3"/>
    <w:rsid w:val="00206B88"/>
    <w:rsid w:val="00225535"/>
    <w:rsid w:val="002B79AB"/>
    <w:rsid w:val="002B7D27"/>
    <w:rsid w:val="002E235C"/>
    <w:rsid w:val="002F48AA"/>
    <w:rsid w:val="00314C78"/>
    <w:rsid w:val="003567F0"/>
    <w:rsid w:val="00375CDB"/>
    <w:rsid w:val="00383C58"/>
    <w:rsid w:val="00393C78"/>
    <w:rsid w:val="003A65D5"/>
    <w:rsid w:val="003D35A2"/>
    <w:rsid w:val="00407AD4"/>
    <w:rsid w:val="00412FCD"/>
    <w:rsid w:val="004476BE"/>
    <w:rsid w:val="00454AF7"/>
    <w:rsid w:val="00475B87"/>
    <w:rsid w:val="004776BF"/>
    <w:rsid w:val="00483081"/>
    <w:rsid w:val="00495E8E"/>
    <w:rsid w:val="004A2C35"/>
    <w:rsid w:val="004C6B4E"/>
    <w:rsid w:val="004D380B"/>
    <w:rsid w:val="004F0E54"/>
    <w:rsid w:val="00505778"/>
    <w:rsid w:val="00542B79"/>
    <w:rsid w:val="00561B81"/>
    <w:rsid w:val="00562DA2"/>
    <w:rsid w:val="005635C3"/>
    <w:rsid w:val="005C6471"/>
    <w:rsid w:val="00602BFC"/>
    <w:rsid w:val="00617702"/>
    <w:rsid w:val="00632504"/>
    <w:rsid w:val="0066582A"/>
    <w:rsid w:val="00667F1F"/>
    <w:rsid w:val="00675D31"/>
    <w:rsid w:val="00683BB5"/>
    <w:rsid w:val="00693659"/>
    <w:rsid w:val="006B43BC"/>
    <w:rsid w:val="006D2596"/>
    <w:rsid w:val="006F36D7"/>
    <w:rsid w:val="006F5270"/>
    <w:rsid w:val="007177C2"/>
    <w:rsid w:val="00717DDF"/>
    <w:rsid w:val="00734B75"/>
    <w:rsid w:val="00782361"/>
    <w:rsid w:val="0079541B"/>
    <w:rsid w:val="007B16E2"/>
    <w:rsid w:val="007C3A00"/>
    <w:rsid w:val="007C779B"/>
    <w:rsid w:val="00803504"/>
    <w:rsid w:val="00823AC1"/>
    <w:rsid w:val="00837135"/>
    <w:rsid w:val="00844860"/>
    <w:rsid w:val="00860454"/>
    <w:rsid w:val="00867C8E"/>
    <w:rsid w:val="008E486F"/>
    <w:rsid w:val="008E55E9"/>
    <w:rsid w:val="00911D5B"/>
    <w:rsid w:val="00946333"/>
    <w:rsid w:val="00972DCA"/>
    <w:rsid w:val="009A7BAE"/>
    <w:rsid w:val="009E511C"/>
    <w:rsid w:val="00A077AE"/>
    <w:rsid w:val="00A31B8C"/>
    <w:rsid w:val="00A42670"/>
    <w:rsid w:val="00A47A54"/>
    <w:rsid w:val="00A65DD0"/>
    <w:rsid w:val="00A83E48"/>
    <w:rsid w:val="00A96D25"/>
    <w:rsid w:val="00B3129E"/>
    <w:rsid w:val="00B32185"/>
    <w:rsid w:val="00B40D42"/>
    <w:rsid w:val="00B5294E"/>
    <w:rsid w:val="00B812B4"/>
    <w:rsid w:val="00B84027"/>
    <w:rsid w:val="00BA0F52"/>
    <w:rsid w:val="00BD7928"/>
    <w:rsid w:val="00BD7EB3"/>
    <w:rsid w:val="00BE63A1"/>
    <w:rsid w:val="00C075EB"/>
    <w:rsid w:val="00C27D8B"/>
    <w:rsid w:val="00C45314"/>
    <w:rsid w:val="00C45F5D"/>
    <w:rsid w:val="00C5405C"/>
    <w:rsid w:val="00C657DD"/>
    <w:rsid w:val="00C73B09"/>
    <w:rsid w:val="00C74466"/>
    <w:rsid w:val="00CA50A9"/>
    <w:rsid w:val="00CB3527"/>
    <w:rsid w:val="00CD5422"/>
    <w:rsid w:val="00CF64D6"/>
    <w:rsid w:val="00D26E7E"/>
    <w:rsid w:val="00D53357"/>
    <w:rsid w:val="00D61E84"/>
    <w:rsid w:val="00D84549"/>
    <w:rsid w:val="00D96002"/>
    <w:rsid w:val="00DB7087"/>
    <w:rsid w:val="00DD1690"/>
    <w:rsid w:val="00E01AF6"/>
    <w:rsid w:val="00E27958"/>
    <w:rsid w:val="00E54212"/>
    <w:rsid w:val="00E56884"/>
    <w:rsid w:val="00E84BC2"/>
    <w:rsid w:val="00E87B7A"/>
    <w:rsid w:val="00EA6527"/>
    <w:rsid w:val="00ED1B46"/>
    <w:rsid w:val="00F12FDF"/>
    <w:rsid w:val="00F43828"/>
    <w:rsid w:val="00F56B2A"/>
    <w:rsid w:val="00F66862"/>
    <w:rsid w:val="00F729AE"/>
    <w:rsid w:val="00F8571D"/>
    <w:rsid w:val="00F90C55"/>
    <w:rsid w:val="00FA0BB7"/>
    <w:rsid w:val="00FB17A4"/>
    <w:rsid w:val="663C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  <w14:docId w14:val="6EF41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617702"/>
    <w:pPr>
      <w:keepNext/>
      <w:jc w:val="center"/>
      <w:outlineLvl w:val="0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17702"/>
    <w:pPr>
      <w:ind w:right="-766"/>
      <w:jc w:val="both"/>
    </w:pPr>
    <w:rPr>
      <w:sz w:val="28"/>
    </w:rPr>
  </w:style>
  <w:style w:type="paragraph" w:styleId="a5">
    <w:name w:val="Body Text"/>
    <w:basedOn w:val="a"/>
    <w:link w:val="a6"/>
    <w:unhideWhenUsed/>
    <w:rsid w:val="00617702"/>
    <w:pPr>
      <w:spacing w:after="120"/>
    </w:pPr>
  </w:style>
  <w:style w:type="paragraph" w:styleId="a7">
    <w:name w:val="Title"/>
    <w:basedOn w:val="a"/>
    <w:link w:val="a8"/>
    <w:qFormat/>
    <w:rsid w:val="00617702"/>
    <w:pPr>
      <w:jc w:val="center"/>
    </w:pPr>
    <w:rPr>
      <w:b/>
      <w:sz w:val="32"/>
    </w:rPr>
  </w:style>
  <w:style w:type="table" w:styleId="a9">
    <w:name w:val="Table Grid"/>
    <w:basedOn w:val="a1"/>
    <w:qFormat/>
    <w:rsid w:val="00617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770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6177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7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177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77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3A0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48A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48AA"/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semiHidden/>
    <w:rsid w:val="00734B75"/>
  </w:style>
  <w:style w:type="character" w:customStyle="1" w:styleId="af1">
    <w:name w:val="Текст сноски Знак"/>
    <w:basedOn w:val="a0"/>
    <w:link w:val="af0"/>
    <w:semiHidden/>
    <w:rsid w:val="00734B75"/>
    <w:rPr>
      <w:rFonts w:ascii="Times New Roman" w:eastAsia="Times New Roman" w:hAnsi="Times New Roman" w:cs="Times New Roman"/>
    </w:rPr>
  </w:style>
  <w:style w:type="character" w:styleId="af2">
    <w:name w:val="footnote reference"/>
    <w:uiPriority w:val="99"/>
    <w:semiHidden/>
    <w:rsid w:val="00734B75"/>
    <w:rPr>
      <w:vertAlign w:val="superscript"/>
    </w:rPr>
  </w:style>
  <w:style w:type="paragraph" w:styleId="af3">
    <w:name w:val="endnote text"/>
    <w:basedOn w:val="a"/>
    <w:link w:val="af4"/>
    <w:rsid w:val="00734B75"/>
  </w:style>
  <w:style w:type="character" w:customStyle="1" w:styleId="af4">
    <w:name w:val="Текст концевой сноски Знак"/>
    <w:basedOn w:val="a0"/>
    <w:link w:val="af3"/>
    <w:rsid w:val="00734B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E55E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8E55E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8035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617702"/>
    <w:pPr>
      <w:keepNext/>
      <w:jc w:val="center"/>
      <w:outlineLvl w:val="0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17702"/>
    <w:pPr>
      <w:ind w:right="-766"/>
      <w:jc w:val="both"/>
    </w:pPr>
    <w:rPr>
      <w:sz w:val="28"/>
    </w:rPr>
  </w:style>
  <w:style w:type="paragraph" w:styleId="a5">
    <w:name w:val="Body Text"/>
    <w:basedOn w:val="a"/>
    <w:link w:val="a6"/>
    <w:unhideWhenUsed/>
    <w:rsid w:val="00617702"/>
    <w:pPr>
      <w:spacing w:after="120"/>
    </w:pPr>
  </w:style>
  <w:style w:type="paragraph" w:styleId="a7">
    <w:name w:val="Title"/>
    <w:basedOn w:val="a"/>
    <w:link w:val="a8"/>
    <w:qFormat/>
    <w:rsid w:val="00617702"/>
    <w:pPr>
      <w:jc w:val="center"/>
    </w:pPr>
    <w:rPr>
      <w:b/>
      <w:sz w:val="32"/>
    </w:rPr>
  </w:style>
  <w:style w:type="table" w:styleId="a9">
    <w:name w:val="Table Grid"/>
    <w:basedOn w:val="a1"/>
    <w:qFormat/>
    <w:rsid w:val="00617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770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6177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7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177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77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3A0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48A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48AA"/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semiHidden/>
    <w:rsid w:val="00734B75"/>
  </w:style>
  <w:style w:type="character" w:customStyle="1" w:styleId="af1">
    <w:name w:val="Текст сноски Знак"/>
    <w:basedOn w:val="a0"/>
    <w:link w:val="af0"/>
    <w:semiHidden/>
    <w:rsid w:val="00734B75"/>
    <w:rPr>
      <w:rFonts w:ascii="Times New Roman" w:eastAsia="Times New Roman" w:hAnsi="Times New Roman" w:cs="Times New Roman"/>
    </w:rPr>
  </w:style>
  <w:style w:type="character" w:styleId="af2">
    <w:name w:val="footnote reference"/>
    <w:uiPriority w:val="99"/>
    <w:semiHidden/>
    <w:rsid w:val="00734B75"/>
    <w:rPr>
      <w:vertAlign w:val="superscript"/>
    </w:rPr>
  </w:style>
  <w:style w:type="paragraph" w:styleId="af3">
    <w:name w:val="endnote text"/>
    <w:basedOn w:val="a"/>
    <w:link w:val="af4"/>
    <w:rsid w:val="00734B75"/>
  </w:style>
  <w:style w:type="character" w:customStyle="1" w:styleId="af4">
    <w:name w:val="Текст концевой сноски Знак"/>
    <w:basedOn w:val="a0"/>
    <w:link w:val="af3"/>
    <w:rsid w:val="00734B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E55E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8E55E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8035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achinsk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7CC7-FC12-4D80-805C-3010E619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Лямина</cp:lastModifiedBy>
  <cp:revision>7</cp:revision>
  <cp:lastPrinted>2025-12-26T12:18:00Z</cp:lastPrinted>
  <dcterms:created xsi:type="dcterms:W3CDTF">2025-12-15T08:28:00Z</dcterms:created>
  <dcterms:modified xsi:type="dcterms:W3CDTF">2025-12-26T12:48:00Z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8A2B728ADB7B40BBA3D1B3F73D57CB77_12</vt:lpwstr>
  </property>
</Properties>
</file>