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CF" w:rsidRPr="001A0941" w:rsidRDefault="001A63CF" w:rsidP="001A63CF">
      <w:pPr>
        <w:pStyle w:val="3"/>
        <w:spacing w:before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A0941">
        <w:rPr>
          <w:rFonts w:ascii="Times New Roman" w:hAnsi="Times New Roman" w:cs="Times New Roman"/>
          <w:color w:val="auto"/>
          <w:sz w:val="28"/>
          <w:szCs w:val="28"/>
        </w:rPr>
        <w:t>ПРОЕКТ</w:t>
      </w:r>
    </w:p>
    <w:p w:rsidR="001A63CF" w:rsidRPr="00CE69E8" w:rsidRDefault="001A63CF" w:rsidP="001A63C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057DCEF" wp14:editId="05C38CA0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63CF" w:rsidRDefault="001A63CF" w:rsidP="001A63CF">
      <w:pPr>
        <w:rPr>
          <w:b/>
          <w:bCs/>
          <w:sz w:val="32"/>
          <w:szCs w:val="32"/>
        </w:rPr>
      </w:pPr>
    </w:p>
    <w:p w:rsidR="001A63CF" w:rsidRDefault="001A63CF" w:rsidP="001A63CF">
      <w:pPr>
        <w:jc w:val="center"/>
        <w:rPr>
          <w:b/>
          <w:bCs/>
          <w:sz w:val="32"/>
          <w:szCs w:val="32"/>
        </w:rPr>
      </w:pPr>
      <w:r w:rsidRPr="00CE69E8">
        <w:rPr>
          <w:b/>
          <w:bCs/>
          <w:sz w:val="32"/>
          <w:szCs w:val="32"/>
        </w:rPr>
        <w:t>КРАСНОЯРСКИЙ КРАЙ</w:t>
      </w:r>
      <w:r w:rsidRPr="00CE69E8">
        <w:rPr>
          <w:b/>
          <w:bCs/>
          <w:sz w:val="32"/>
          <w:szCs w:val="32"/>
        </w:rPr>
        <w:br/>
        <w:t xml:space="preserve">АЧИНСКИЙ  </w:t>
      </w:r>
      <w:r>
        <w:rPr>
          <w:b/>
          <w:bCs/>
          <w:sz w:val="32"/>
          <w:szCs w:val="32"/>
        </w:rPr>
        <w:t>ОКРУЖН</w:t>
      </w:r>
      <w:r w:rsidRPr="00CE69E8">
        <w:rPr>
          <w:b/>
          <w:bCs/>
          <w:sz w:val="32"/>
          <w:szCs w:val="32"/>
        </w:rPr>
        <w:t>ОЙ  СОВЕТ  ДЕПУТАТОВ</w:t>
      </w:r>
    </w:p>
    <w:p w:rsidR="001A63CF" w:rsidRPr="00CE69E8" w:rsidRDefault="001A63CF" w:rsidP="001A63CF">
      <w:pPr>
        <w:jc w:val="center"/>
        <w:rPr>
          <w:b/>
          <w:bCs/>
          <w:sz w:val="32"/>
          <w:szCs w:val="32"/>
        </w:rPr>
      </w:pPr>
    </w:p>
    <w:p w:rsidR="001A63CF" w:rsidRPr="00CE69E8" w:rsidRDefault="001A63CF" w:rsidP="001A63CF">
      <w:pPr>
        <w:jc w:val="center"/>
        <w:rPr>
          <w:b/>
          <w:sz w:val="44"/>
          <w:szCs w:val="44"/>
        </w:rPr>
      </w:pPr>
      <w:proofErr w:type="gramStart"/>
      <w:r w:rsidRPr="00CE69E8">
        <w:rPr>
          <w:b/>
          <w:bCs/>
          <w:sz w:val="44"/>
          <w:szCs w:val="44"/>
        </w:rPr>
        <w:t>Р</w:t>
      </w:r>
      <w:proofErr w:type="gramEnd"/>
      <w:r w:rsidRPr="00CE69E8">
        <w:rPr>
          <w:b/>
          <w:bCs/>
          <w:sz w:val="44"/>
          <w:szCs w:val="44"/>
        </w:rPr>
        <w:t xml:space="preserve">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876"/>
        <w:gridCol w:w="1876"/>
        <w:gridCol w:w="2660"/>
        <w:gridCol w:w="601"/>
      </w:tblGrid>
      <w:tr w:rsidR="001A63CF" w:rsidRPr="00CE69E8" w:rsidTr="001A63CF">
        <w:trPr>
          <w:trHeight w:val="623"/>
        </w:trPr>
        <w:tc>
          <w:tcPr>
            <w:tcW w:w="3052" w:type="dxa"/>
          </w:tcPr>
          <w:p w:rsidR="001A63CF" w:rsidRDefault="001A63CF" w:rsidP="001A63CF">
            <w:pPr>
              <w:rPr>
                <w:sz w:val="28"/>
                <w:szCs w:val="28"/>
              </w:rPr>
            </w:pPr>
          </w:p>
          <w:p w:rsidR="001A63CF" w:rsidRPr="00CE69E8" w:rsidRDefault="001A63CF" w:rsidP="001A63CF">
            <w:pPr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:rsidR="001A63CF" w:rsidRDefault="001A63CF" w:rsidP="001A63CF">
            <w:pPr>
              <w:jc w:val="center"/>
              <w:rPr>
                <w:sz w:val="28"/>
                <w:szCs w:val="28"/>
              </w:rPr>
            </w:pPr>
          </w:p>
          <w:p w:rsidR="001A63CF" w:rsidRPr="00CE69E8" w:rsidRDefault="001A63CF" w:rsidP="001A63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CE69E8">
              <w:rPr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  <w:gridSpan w:val="2"/>
          </w:tcPr>
          <w:p w:rsidR="001A63CF" w:rsidRDefault="001A63CF" w:rsidP="001A63CF">
            <w:pPr>
              <w:jc w:val="right"/>
              <w:rPr>
                <w:sz w:val="28"/>
                <w:szCs w:val="28"/>
              </w:rPr>
            </w:pPr>
          </w:p>
          <w:p w:rsidR="001A63CF" w:rsidRPr="00CE69E8" w:rsidRDefault="001A63CF" w:rsidP="001A63CF">
            <w:pPr>
              <w:ind w:right="-74"/>
              <w:jc w:val="right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 xml:space="preserve">№ 00-000р    </w:t>
            </w:r>
          </w:p>
        </w:tc>
      </w:tr>
      <w:tr w:rsidR="002C07D8" w:rsidRPr="00D31A12" w:rsidTr="001A63CF">
        <w:trPr>
          <w:gridAfter w:val="1"/>
          <w:wAfter w:w="601" w:type="dxa"/>
        </w:trPr>
        <w:tc>
          <w:tcPr>
            <w:tcW w:w="4928" w:type="dxa"/>
            <w:gridSpan w:val="2"/>
            <w:shd w:val="clear" w:color="auto" w:fill="auto"/>
          </w:tcPr>
          <w:p w:rsidR="002C07D8" w:rsidRPr="00D31A12" w:rsidRDefault="002C07D8" w:rsidP="001A63CF">
            <w:pPr>
              <w:jc w:val="both"/>
              <w:rPr>
                <w:sz w:val="28"/>
                <w:szCs w:val="28"/>
              </w:rPr>
            </w:pPr>
          </w:p>
          <w:p w:rsidR="002C07D8" w:rsidRPr="00D31A12" w:rsidRDefault="001A63CF" w:rsidP="001A63CF">
            <w:pPr>
              <w:ind w:right="15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туристическом налоге </w:t>
            </w:r>
            <w:r w:rsidR="002C07D8" w:rsidRPr="00D31A12">
              <w:rPr>
                <w:sz w:val="28"/>
                <w:szCs w:val="28"/>
              </w:rPr>
              <w:t xml:space="preserve">на территории Ачинского муниципального округа 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2C07D8" w:rsidRPr="00D31A12" w:rsidRDefault="002C07D8" w:rsidP="001A63CF">
            <w:pPr>
              <w:rPr>
                <w:sz w:val="28"/>
                <w:szCs w:val="28"/>
              </w:rPr>
            </w:pPr>
          </w:p>
          <w:p w:rsidR="002C07D8" w:rsidRPr="00D31A12" w:rsidRDefault="002C07D8" w:rsidP="001A63CF">
            <w:pPr>
              <w:rPr>
                <w:sz w:val="28"/>
                <w:szCs w:val="28"/>
              </w:rPr>
            </w:pPr>
          </w:p>
        </w:tc>
      </w:tr>
    </w:tbl>
    <w:p w:rsidR="002C07D8" w:rsidRPr="00D31A12" w:rsidRDefault="002C07D8" w:rsidP="002C07D8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2C07D8" w:rsidRPr="001A63CF" w:rsidRDefault="001A63CF" w:rsidP="001A6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3CF">
        <w:rPr>
          <w:sz w:val="28"/>
          <w:szCs w:val="28"/>
        </w:rPr>
        <w:t>Руководствуясь</w:t>
      </w:r>
      <w:r w:rsidR="00882B60" w:rsidRPr="001A63CF">
        <w:rPr>
          <w:rFonts w:eastAsiaTheme="minorHAnsi"/>
          <w:sz w:val="28"/>
          <w:szCs w:val="28"/>
          <w:lang w:eastAsia="en-US"/>
        </w:rPr>
        <w:t xml:space="preserve"> статьей 132 Конституции Российской Федерации, </w:t>
      </w:r>
      <w:r w:rsidR="00C56D44" w:rsidRPr="001A63CF">
        <w:rPr>
          <w:sz w:val="28"/>
          <w:szCs w:val="28"/>
        </w:rPr>
        <w:t xml:space="preserve">главой 33.1 </w:t>
      </w:r>
      <w:r w:rsidR="00D326FF" w:rsidRPr="001A63CF">
        <w:rPr>
          <w:sz w:val="28"/>
          <w:szCs w:val="28"/>
        </w:rPr>
        <w:t xml:space="preserve">«Туристический налог» </w:t>
      </w:r>
      <w:r w:rsidR="002C07D8" w:rsidRPr="001A63CF">
        <w:rPr>
          <w:sz w:val="28"/>
          <w:szCs w:val="28"/>
        </w:rPr>
        <w:t>Налогов</w:t>
      </w:r>
      <w:r w:rsidR="00C56D44" w:rsidRPr="001A63CF">
        <w:rPr>
          <w:sz w:val="28"/>
          <w:szCs w:val="28"/>
        </w:rPr>
        <w:t>ого</w:t>
      </w:r>
      <w:r w:rsidR="002C07D8" w:rsidRPr="001A63CF">
        <w:rPr>
          <w:sz w:val="28"/>
          <w:szCs w:val="28"/>
        </w:rPr>
        <w:t xml:space="preserve"> кодекс</w:t>
      </w:r>
      <w:r w:rsidR="00C56D44" w:rsidRPr="001A63CF">
        <w:rPr>
          <w:sz w:val="28"/>
          <w:szCs w:val="28"/>
        </w:rPr>
        <w:t>а</w:t>
      </w:r>
      <w:r w:rsidR="002C07D8" w:rsidRPr="001A63CF">
        <w:rPr>
          <w:sz w:val="28"/>
          <w:szCs w:val="28"/>
        </w:rPr>
        <w:t xml:space="preserve"> Российской Федерации,  Федеральным законом от 20.03.2025 № </w:t>
      </w:r>
      <w:r w:rsidR="00DA3FC6" w:rsidRPr="001A63CF">
        <w:rPr>
          <w:sz w:val="28"/>
          <w:szCs w:val="28"/>
        </w:rPr>
        <w:t xml:space="preserve">33-ФЗ </w:t>
      </w:r>
      <w:r w:rsidR="002C07D8" w:rsidRPr="001A63CF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="007D3474" w:rsidRPr="001A63CF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ом</w:t>
      </w:r>
      <w:r w:rsidR="007D3474" w:rsidRPr="001A63CF">
        <w:rPr>
          <w:sz w:val="28"/>
          <w:szCs w:val="28"/>
          <w:shd w:val="clear" w:color="auto" w:fill="FFFFFF"/>
        </w:rPr>
        <w:t xml:space="preserve"> Красноярского края от 15.05.2025 № 9-3914</w:t>
      </w:r>
      <w:r w:rsidR="007D3474" w:rsidRPr="001A63CF">
        <w:rPr>
          <w:rFonts w:eastAsiaTheme="minorHAnsi"/>
          <w:sz w:val="28"/>
          <w:szCs w:val="28"/>
        </w:rPr>
        <w:t xml:space="preserve"> «О территориальной организации местного самоуправления в Красноярском крае»</w:t>
      </w:r>
      <w:r w:rsidR="002C07D8" w:rsidRPr="001A63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Ачинский </w:t>
      </w:r>
      <w:r w:rsidR="002C07D8" w:rsidRPr="001A63CF">
        <w:rPr>
          <w:sz w:val="28"/>
          <w:szCs w:val="28"/>
        </w:rPr>
        <w:t xml:space="preserve">окружной Совет депутатов РЕШИЛ: </w:t>
      </w:r>
    </w:p>
    <w:p w:rsidR="002C07D8" w:rsidRPr="00D31A12" w:rsidRDefault="002C07D8" w:rsidP="001A63CF">
      <w:pPr>
        <w:ind w:firstLine="709"/>
        <w:jc w:val="center"/>
        <w:rPr>
          <w:sz w:val="28"/>
          <w:szCs w:val="28"/>
        </w:rPr>
      </w:pPr>
    </w:p>
    <w:p w:rsidR="002C07D8" w:rsidRPr="00D31A12" w:rsidRDefault="002C07D8" w:rsidP="001A63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1A12">
        <w:rPr>
          <w:sz w:val="28"/>
          <w:szCs w:val="28"/>
        </w:rPr>
        <w:t xml:space="preserve">1. </w:t>
      </w:r>
      <w:r w:rsidRPr="00D31A12">
        <w:rPr>
          <w:rFonts w:eastAsiaTheme="minorHAnsi"/>
          <w:sz w:val="28"/>
          <w:szCs w:val="28"/>
          <w:lang w:eastAsia="en-US"/>
        </w:rPr>
        <w:t>Установить туристический налог на территории Ачинского муниципального округа.</w:t>
      </w:r>
    </w:p>
    <w:p w:rsidR="00AD3C58" w:rsidRPr="00D31A12" w:rsidRDefault="002C07D8" w:rsidP="001A63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1A12">
        <w:rPr>
          <w:rFonts w:eastAsiaTheme="minorHAnsi"/>
          <w:sz w:val="28"/>
          <w:szCs w:val="28"/>
          <w:lang w:eastAsia="en-US"/>
        </w:rPr>
        <w:t xml:space="preserve">2. </w:t>
      </w:r>
      <w:r w:rsidR="007804D8" w:rsidRPr="00D31A12">
        <w:rPr>
          <w:rFonts w:eastAsiaTheme="minorHAnsi"/>
          <w:sz w:val="28"/>
          <w:szCs w:val="28"/>
          <w:lang w:eastAsia="en-US"/>
        </w:rPr>
        <w:t>Н</w:t>
      </w:r>
      <w:r w:rsidR="007804D8" w:rsidRPr="00D31A12">
        <w:rPr>
          <w:sz w:val="28"/>
          <w:szCs w:val="28"/>
        </w:rPr>
        <w:t>алогов</w:t>
      </w:r>
      <w:r w:rsidR="00A55FF9">
        <w:rPr>
          <w:sz w:val="28"/>
          <w:szCs w:val="28"/>
        </w:rPr>
        <w:t>ую</w:t>
      </w:r>
      <w:r w:rsidR="007804D8" w:rsidRPr="00D31A12">
        <w:rPr>
          <w:sz w:val="28"/>
          <w:szCs w:val="28"/>
        </w:rPr>
        <w:t xml:space="preserve"> ставк</w:t>
      </w:r>
      <w:r w:rsidR="00A55FF9">
        <w:rPr>
          <w:sz w:val="28"/>
          <w:szCs w:val="28"/>
        </w:rPr>
        <w:t>у</w:t>
      </w:r>
      <w:r w:rsidR="007804D8" w:rsidRPr="00D31A12">
        <w:rPr>
          <w:sz w:val="28"/>
          <w:szCs w:val="28"/>
        </w:rPr>
        <w:t xml:space="preserve"> установить в размер</w:t>
      </w:r>
      <w:r w:rsidR="00A55FF9">
        <w:rPr>
          <w:sz w:val="28"/>
          <w:szCs w:val="28"/>
        </w:rPr>
        <w:t>е 1 %</w:t>
      </w:r>
      <w:r w:rsidR="007804D8" w:rsidRPr="00D31A12">
        <w:rPr>
          <w:sz w:val="28"/>
          <w:szCs w:val="28"/>
        </w:rPr>
        <w:t xml:space="preserve"> от стоимости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добавленную стоимость</w:t>
      </w:r>
      <w:r w:rsidR="00A55FF9">
        <w:rPr>
          <w:sz w:val="28"/>
          <w:szCs w:val="28"/>
        </w:rPr>
        <w:t>.</w:t>
      </w:r>
    </w:p>
    <w:p w:rsidR="00561754" w:rsidRPr="00561754" w:rsidRDefault="002C07D8" w:rsidP="005617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47"/>
      <w:bookmarkEnd w:id="0"/>
      <w:r w:rsidRPr="00D31A12">
        <w:rPr>
          <w:sz w:val="28"/>
          <w:szCs w:val="28"/>
        </w:rPr>
        <w:t xml:space="preserve">3. </w:t>
      </w:r>
      <w:r w:rsidR="00561754" w:rsidRPr="00561754">
        <w:rPr>
          <w:sz w:val="28"/>
          <w:szCs w:val="28"/>
        </w:rPr>
        <w:t xml:space="preserve">Категории физических лиц, стоимость </w:t>
      </w:r>
      <w:proofErr w:type="gramStart"/>
      <w:r w:rsidR="00561754" w:rsidRPr="00561754">
        <w:rPr>
          <w:sz w:val="28"/>
          <w:szCs w:val="28"/>
        </w:rPr>
        <w:t>услуг</w:t>
      </w:r>
      <w:proofErr w:type="gramEnd"/>
      <w:r w:rsidR="00561754" w:rsidRPr="00561754">
        <w:rPr>
          <w:sz w:val="28"/>
          <w:szCs w:val="28"/>
        </w:rPr>
        <w:t xml:space="preserve"> по временному проживанию которых не включается в налоговую базу, предусмотрены пунктом 2 статьи 418.4 </w:t>
      </w:r>
      <w:r w:rsidR="00561754" w:rsidRPr="00561754">
        <w:rPr>
          <w:rFonts w:eastAsiaTheme="minorHAnsi"/>
          <w:sz w:val="28"/>
          <w:szCs w:val="28"/>
          <w:lang w:eastAsia="en-US"/>
        </w:rPr>
        <w:t>Налогового Кодекса Российской Федерации.</w:t>
      </w:r>
    </w:p>
    <w:p w:rsidR="00561754" w:rsidRDefault="00561754" w:rsidP="005617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1754">
        <w:rPr>
          <w:rFonts w:eastAsiaTheme="minorHAnsi"/>
          <w:sz w:val="28"/>
          <w:szCs w:val="28"/>
          <w:lang w:eastAsia="en-US"/>
        </w:rPr>
        <w:t xml:space="preserve">Дополнительно установить, </w:t>
      </w:r>
      <w:r w:rsidRPr="00561754">
        <w:rPr>
          <w:sz w:val="28"/>
          <w:szCs w:val="28"/>
        </w:rPr>
        <w:t xml:space="preserve">следующие категории физических лиц, стоимость </w:t>
      </w:r>
      <w:proofErr w:type="gramStart"/>
      <w:r w:rsidRPr="00561754">
        <w:rPr>
          <w:sz w:val="28"/>
          <w:szCs w:val="28"/>
        </w:rPr>
        <w:t>услуг</w:t>
      </w:r>
      <w:proofErr w:type="gramEnd"/>
      <w:r w:rsidRPr="00561754">
        <w:rPr>
          <w:sz w:val="28"/>
          <w:szCs w:val="28"/>
        </w:rPr>
        <w:t xml:space="preserve"> по временному проживанию которых не включается в налоговую базу:</w:t>
      </w:r>
    </w:p>
    <w:p w:rsidR="002C07D8" w:rsidRPr="00D31A12" w:rsidRDefault="002C07D8" w:rsidP="001A6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A12">
        <w:rPr>
          <w:sz w:val="28"/>
          <w:szCs w:val="28"/>
        </w:rPr>
        <w:t>несовершеннолетние дети в возрасте до 18 лет;</w:t>
      </w:r>
    </w:p>
    <w:p w:rsidR="0024029A" w:rsidRPr="00D31A12" w:rsidRDefault="0024029A" w:rsidP="001A63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1A12">
        <w:rPr>
          <w:rFonts w:eastAsiaTheme="minorHAnsi"/>
          <w:sz w:val="28"/>
          <w:szCs w:val="28"/>
          <w:lang w:eastAsia="en-US"/>
        </w:rPr>
        <w:t>лица, находящиеся под опекой и попечительством;</w:t>
      </w:r>
    </w:p>
    <w:p w:rsidR="003067FB" w:rsidRPr="00D31A12" w:rsidRDefault="003067FB" w:rsidP="001A6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A12">
        <w:rPr>
          <w:sz w:val="28"/>
          <w:szCs w:val="28"/>
        </w:rPr>
        <w:t xml:space="preserve">физические лица, имеющие трех и </w:t>
      </w:r>
      <w:r w:rsidR="00684C45" w:rsidRPr="00D31A12">
        <w:rPr>
          <w:sz w:val="28"/>
          <w:szCs w:val="28"/>
        </w:rPr>
        <w:t>более несовершеннолетних детей.</w:t>
      </w:r>
    </w:p>
    <w:p w:rsidR="00156188" w:rsidRPr="00D31A12" w:rsidRDefault="006E7034" w:rsidP="001A63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1A12">
        <w:rPr>
          <w:rFonts w:eastAsiaTheme="minorHAnsi"/>
          <w:sz w:val="28"/>
          <w:szCs w:val="28"/>
          <w:lang w:eastAsia="en-US"/>
        </w:rPr>
        <w:t>4</w:t>
      </w:r>
      <w:r w:rsidR="00156188" w:rsidRPr="00D31A12">
        <w:rPr>
          <w:rFonts w:eastAsiaTheme="minorHAnsi"/>
          <w:sz w:val="28"/>
          <w:szCs w:val="28"/>
          <w:lang w:eastAsia="en-US"/>
        </w:rPr>
        <w:t xml:space="preserve">. Признать утратившим силу решение Ачинского городского Совета депутатов Красноярского края от 25.10.2024 № 54-344р «О туристическом налоге </w:t>
      </w:r>
      <w:r w:rsidR="00156188" w:rsidRPr="00D31A12">
        <w:rPr>
          <w:rFonts w:eastAsiaTheme="minorHAnsi"/>
          <w:sz w:val="28"/>
          <w:szCs w:val="28"/>
          <w:lang w:eastAsia="en-US"/>
        </w:rPr>
        <w:lastRenderedPageBreak/>
        <w:t>на территории города Ачинска» («Официально» приложение к газете «</w:t>
      </w:r>
      <w:proofErr w:type="spellStart"/>
      <w:r w:rsidR="00156188" w:rsidRPr="00D31A12">
        <w:rPr>
          <w:rFonts w:eastAsiaTheme="minorHAnsi"/>
          <w:sz w:val="28"/>
          <w:szCs w:val="28"/>
          <w:lang w:eastAsia="en-US"/>
        </w:rPr>
        <w:t>Ачинская</w:t>
      </w:r>
      <w:proofErr w:type="spellEnd"/>
      <w:r w:rsidR="00156188" w:rsidRPr="00D31A12">
        <w:rPr>
          <w:rFonts w:eastAsiaTheme="minorHAnsi"/>
          <w:sz w:val="28"/>
          <w:szCs w:val="28"/>
          <w:lang w:eastAsia="en-US"/>
        </w:rPr>
        <w:t xml:space="preserve"> газета», № 44, 30.10.2024).</w:t>
      </w:r>
    </w:p>
    <w:p w:rsidR="00156188" w:rsidRPr="00D31A12" w:rsidRDefault="006E7034" w:rsidP="001A63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1A12">
        <w:rPr>
          <w:rFonts w:eastAsiaTheme="minorHAnsi"/>
          <w:sz w:val="28"/>
          <w:szCs w:val="28"/>
          <w:lang w:eastAsia="en-US"/>
        </w:rPr>
        <w:t>5</w:t>
      </w:r>
      <w:r w:rsidR="00156188" w:rsidRPr="00D31A12">
        <w:rPr>
          <w:rFonts w:eastAsiaTheme="minorHAnsi"/>
          <w:sz w:val="28"/>
          <w:szCs w:val="28"/>
          <w:lang w:eastAsia="en-US"/>
        </w:rPr>
        <w:t xml:space="preserve">. Признать утратившим силу решение </w:t>
      </w:r>
      <w:proofErr w:type="spellStart"/>
      <w:r w:rsidR="00156188" w:rsidRPr="00D31A12">
        <w:rPr>
          <w:rFonts w:eastAsiaTheme="minorHAnsi"/>
          <w:sz w:val="28"/>
          <w:szCs w:val="28"/>
          <w:lang w:eastAsia="en-US"/>
        </w:rPr>
        <w:t>Ключинского</w:t>
      </w:r>
      <w:proofErr w:type="spellEnd"/>
      <w:r w:rsidR="00156188" w:rsidRPr="00D31A12">
        <w:rPr>
          <w:rFonts w:eastAsiaTheme="minorHAnsi"/>
          <w:sz w:val="28"/>
          <w:szCs w:val="28"/>
          <w:lang w:eastAsia="en-US"/>
        </w:rPr>
        <w:t xml:space="preserve"> сельского Совета депутатов Ачинского района Красноярского края от 19.11.2024 № 47-173Р</w:t>
      </w:r>
      <w:r w:rsidR="00FC0043" w:rsidRPr="00D31A12">
        <w:rPr>
          <w:rFonts w:eastAsiaTheme="minorHAnsi"/>
          <w:sz w:val="28"/>
          <w:szCs w:val="28"/>
          <w:lang w:eastAsia="en-US"/>
        </w:rPr>
        <w:t xml:space="preserve"> </w:t>
      </w:r>
      <w:r w:rsidR="00156188" w:rsidRPr="00D31A12">
        <w:rPr>
          <w:rFonts w:eastAsiaTheme="minorHAnsi"/>
          <w:sz w:val="28"/>
          <w:szCs w:val="28"/>
          <w:lang w:eastAsia="en-US"/>
        </w:rPr>
        <w:t xml:space="preserve">«Об установлении туристического налога на территории сельского поселения </w:t>
      </w:r>
      <w:proofErr w:type="spellStart"/>
      <w:r w:rsidR="00156188" w:rsidRPr="00D31A12">
        <w:rPr>
          <w:rFonts w:eastAsiaTheme="minorHAnsi"/>
          <w:sz w:val="28"/>
          <w:szCs w:val="28"/>
          <w:lang w:eastAsia="en-US"/>
        </w:rPr>
        <w:t>Ключинский</w:t>
      </w:r>
      <w:proofErr w:type="spellEnd"/>
      <w:r w:rsidR="00156188" w:rsidRPr="00D31A12">
        <w:rPr>
          <w:rFonts w:eastAsiaTheme="minorHAnsi"/>
          <w:sz w:val="28"/>
          <w:szCs w:val="28"/>
          <w:lang w:eastAsia="en-US"/>
        </w:rPr>
        <w:t xml:space="preserve"> сельсовет Ачинского муниципального района Красноярского края» («</w:t>
      </w:r>
      <w:proofErr w:type="spellStart"/>
      <w:r w:rsidR="00156188" w:rsidRPr="00D31A12">
        <w:rPr>
          <w:rFonts w:eastAsiaTheme="minorHAnsi"/>
          <w:sz w:val="28"/>
          <w:szCs w:val="28"/>
          <w:lang w:eastAsia="en-US"/>
        </w:rPr>
        <w:t>Ключинский</w:t>
      </w:r>
      <w:proofErr w:type="spellEnd"/>
      <w:r w:rsidR="00156188" w:rsidRPr="00D31A12">
        <w:rPr>
          <w:rFonts w:eastAsiaTheme="minorHAnsi"/>
          <w:sz w:val="28"/>
          <w:szCs w:val="28"/>
          <w:lang w:eastAsia="en-US"/>
        </w:rPr>
        <w:t xml:space="preserve"> вестник», № 50, 27.11.2024).</w:t>
      </w:r>
    </w:p>
    <w:p w:rsidR="00584D66" w:rsidRPr="00D31A12" w:rsidRDefault="006E7034" w:rsidP="001A63C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86"/>
      <w:bookmarkEnd w:id="1"/>
      <w:r w:rsidRPr="00D31A12">
        <w:rPr>
          <w:rFonts w:ascii="Times New Roman" w:hAnsi="Times New Roman" w:cs="Times New Roman"/>
          <w:sz w:val="28"/>
          <w:szCs w:val="28"/>
        </w:rPr>
        <w:t>6</w:t>
      </w:r>
      <w:r w:rsidR="002C07D8" w:rsidRPr="00D31A12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584D66" w:rsidRPr="00D31A12">
        <w:rPr>
          <w:rFonts w:ascii="Times New Roman" w:eastAsia="Times New Roman" w:hAnsi="Times New Roman" w:cs="Times New Roman"/>
          <w:sz w:val="28"/>
          <w:szCs w:val="28"/>
        </w:rPr>
        <w:t>Решение вступает в силу не ранее чем по истечении одного месяца со дня его официального опубликования в газете «</w:t>
      </w:r>
      <w:proofErr w:type="spellStart"/>
      <w:r w:rsidR="00584D66" w:rsidRPr="00D31A12">
        <w:rPr>
          <w:rFonts w:ascii="Times New Roman" w:eastAsia="Times New Roman" w:hAnsi="Times New Roman" w:cs="Times New Roman"/>
          <w:sz w:val="28"/>
          <w:szCs w:val="28"/>
        </w:rPr>
        <w:t>Ачинская</w:t>
      </w:r>
      <w:proofErr w:type="spellEnd"/>
      <w:r w:rsidR="00584D66" w:rsidRPr="00D31A12">
        <w:rPr>
          <w:rFonts w:ascii="Times New Roman" w:eastAsia="Times New Roman" w:hAnsi="Times New Roman" w:cs="Times New Roman"/>
          <w:sz w:val="28"/>
          <w:szCs w:val="28"/>
        </w:rPr>
        <w:t xml:space="preserve"> газета», газете «Уголок России», газете «Вестник </w:t>
      </w:r>
      <w:proofErr w:type="spellStart"/>
      <w:r w:rsidR="00584D66" w:rsidRPr="00D31A12">
        <w:rPr>
          <w:rFonts w:ascii="Times New Roman" w:eastAsia="Times New Roman" w:hAnsi="Times New Roman" w:cs="Times New Roman"/>
          <w:sz w:val="28"/>
          <w:szCs w:val="28"/>
        </w:rPr>
        <w:t>Большеулуйского</w:t>
      </w:r>
      <w:proofErr w:type="spellEnd"/>
      <w:r w:rsidR="00584D66" w:rsidRPr="00D31A12">
        <w:rPr>
          <w:rFonts w:ascii="Times New Roman" w:eastAsia="Times New Roman" w:hAnsi="Times New Roman" w:cs="Times New Roman"/>
          <w:sz w:val="28"/>
          <w:szCs w:val="28"/>
        </w:rPr>
        <w:t xml:space="preserve"> района» и размещения на официальном сайте в информационно-коммуникационной сети Интернет: https://achinsk.gosuslugi.ru/, и распространяет свое действие на правоотношения, возникшие с 1 января 2026 года.</w:t>
      </w:r>
      <w:proofErr w:type="gramEnd"/>
    </w:p>
    <w:p w:rsidR="002C07D8" w:rsidRPr="00D31A12" w:rsidRDefault="002C07D8" w:rsidP="00584D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07D8" w:rsidRPr="00D31A12" w:rsidRDefault="002C07D8" w:rsidP="002C07D8">
      <w:pPr>
        <w:pStyle w:val="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8"/>
        <w:tblW w:w="9747" w:type="dxa"/>
        <w:tblLook w:val="0000" w:firstRow="0" w:lastRow="0" w:firstColumn="0" w:lastColumn="0" w:noHBand="0" w:noVBand="0"/>
      </w:tblPr>
      <w:tblGrid>
        <w:gridCol w:w="4007"/>
        <w:gridCol w:w="1380"/>
        <w:gridCol w:w="4360"/>
      </w:tblGrid>
      <w:tr w:rsidR="0078222E" w:rsidRPr="00D31A12" w:rsidTr="001A63CF">
        <w:trPr>
          <w:trHeight w:val="791"/>
        </w:trPr>
        <w:tc>
          <w:tcPr>
            <w:tcW w:w="4007" w:type="dxa"/>
          </w:tcPr>
          <w:p w:rsidR="0078222E" w:rsidRPr="00D31A12" w:rsidRDefault="0078222E" w:rsidP="00AF66A0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D31A12">
              <w:rPr>
                <w:rFonts w:ascii="Times New Roman" w:hAnsi="Times New Roman" w:cs="Times New Roman"/>
                <w:sz w:val="28"/>
                <w:szCs w:val="28"/>
              </w:rPr>
              <w:t>Председатель Ачинского окружного Совета депутатов</w:t>
            </w:r>
          </w:p>
          <w:p w:rsidR="00AF66A0" w:rsidRDefault="00AF66A0" w:rsidP="00AF66A0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2E" w:rsidRPr="00D31A12" w:rsidRDefault="0078222E" w:rsidP="00AF66A0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  <w:r w:rsidRPr="00D31A1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1A6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1A12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1380" w:type="dxa"/>
          </w:tcPr>
          <w:p w:rsidR="0078222E" w:rsidRPr="00D31A12" w:rsidRDefault="0078222E" w:rsidP="001A63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A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360" w:type="dxa"/>
          </w:tcPr>
          <w:p w:rsidR="00AF66A0" w:rsidRDefault="0078222E" w:rsidP="00AF66A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1A1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Ачинск</w:t>
            </w:r>
            <w:r w:rsidR="00A55F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ого </w:t>
            </w:r>
          </w:p>
          <w:p w:rsidR="001A63CF" w:rsidRDefault="00A55FF9" w:rsidP="00AF66A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округа</w:t>
            </w:r>
          </w:p>
          <w:p w:rsidR="00A55FF9" w:rsidRDefault="00A55FF9" w:rsidP="00AF66A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8222E" w:rsidRPr="00D31A12" w:rsidRDefault="0078222E" w:rsidP="00AF66A0">
            <w:pPr>
              <w:pStyle w:val="ConsPlusNormal"/>
              <w:ind w:left="-108" w:right="-463"/>
              <w:rPr>
                <w:rFonts w:ascii="Times New Roman" w:hAnsi="Times New Roman" w:cs="Times New Roman"/>
                <w:sz w:val="28"/>
                <w:szCs w:val="28"/>
              </w:rPr>
            </w:pPr>
            <w:r w:rsidRPr="00D31A1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_______________ </w:t>
            </w:r>
            <w:r w:rsidR="001A63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И.П. Титенков</w:t>
            </w:r>
            <w:r w:rsidRPr="00D31A1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2C07D8" w:rsidRPr="00D31A12" w:rsidRDefault="002C07D8" w:rsidP="002C07D8"/>
    <w:p w:rsidR="002C07D8" w:rsidRPr="00D31A12" w:rsidRDefault="002C07D8" w:rsidP="002C07D8"/>
    <w:p w:rsidR="002C07D8" w:rsidRPr="00D31A12" w:rsidRDefault="002C07D8" w:rsidP="002C07D8"/>
    <w:p w:rsidR="002C07D8" w:rsidRPr="00D31A12" w:rsidRDefault="002C07D8" w:rsidP="002C07D8"/>
    <w:p w:rsidR="002C07D8" w:rsidRPr="00D31A12" w:rsidRDefault="002C07D8" w:rsidP="002C07D8"/>
    <w:p w:rsidR="002C07D8" w:rsidRPr="00D31A12" w:rsidRDefault="002C07D8" w:rsidP="002C07D8"/>
    <w:sectPr w:rsidR="002C07D8" w:rsidRPr="00D31A12" w:rsidSect="001A63C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D61B3"/>
    <w:multiLevelType w:val="hybridMultilevel"/>
    <w:tmpl w:val="DC7C2B10"/>
    <w:lvl w:ilvl="0" w:tplc="8256936A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E2"/>
    <w:rsid w:val="00021AE2"/>
    <w:rsid w:val="00082A52"/>
    <w:rsid w:val="00111276"/>
    <w:rsid w:val="00156188"/>
    <w:rsid w:val="001606B6"/>
    <w:rsid w:val="00160CF9"/>
    <w:rsid w:val="001A63CF"/>
    <w:rsid w:val="002359FC"/>
    <w:rsid w:val="0024029A"/>
    <w:rsid w:val="002C07D8"/>
    <w:rsid w:val="002C0A47"/>
    <w:rsid w:val="002D527E"/>
    <w:rsid w:val="003067FB"/>
    <w:rsid w:val="00397E2B"/>
    <w:rsid w:val="003F1A3A"/>
    <w:rsid w:val="00457D7F"/>
    <w:rsid w:val="00481695"/>
    <w:rsid w:val="00503733"/>
    <w:rsid w:val="00561754"/>
    <w:rsid w:val="00584D66"/>
    <w:rsid w:val="005D42B3"/>
    <w:rsid w:val="006757DF"/>
    <w:rsid w:val="00684C45"/>
    <w:rsid w:val="006875D4"/>
    <w:rsid w:val="0069380D"/>
    <w:rsid w:val="00697E30"/>
    <w:rsid w:val="006B1399"/>
    <w:rsid w:val="006E7034"/>
    <w:rsid w:val="00764202"/>
    <w:rsid w:val="007804D8"/>
    <w:rsid w:val="0078222E"/>
    <w:rsid w:val="007D3474"/>
    <w:rsid w:val="00811E33"/>
    <w:rsid w:val="00882B60"/>
    <w:rsid w:val="009326AA"/>
    <w:rsid w:val="0094124B"/>
    <w:rsid w:val="00A55FF9"/>
    <w:rsid w:val="00AC1DED"/>
    <w:rsid w:val="00AC50C7"/>
    <w:rsid w:val="00AD3C58"/>
    <w:rsid w:val="00AF66A0"/>
    <w:rsid w:val="00B933E6"/>
    <w:rsid w:val="00C56D44"/>
    <w:rsid w:val="00D13A19"/>
    <w:rsid w:val="00D31A12"/>
    <w:rsid w:val="00D326FF"/>
    <w:rsid w:val="00DA3FC6"/>
    <w:rsid w:val="00DD080E"/>
    <w:rsid w:val="00E948C3"/>
    <w:rsid w:val="00EC7B4C"/>
    <w:rsid w:val="00ED3505"/>
    <w:rsid w:val="00FC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3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A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1A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1A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">
    <w:name w:val="Обычный1"/>
    <w:rsid w:val="002C07D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nformat">
    <w:name w:val="ConsNonformat"/>
    <w:rsid w:val="002C07D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07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7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A63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3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A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1A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1A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">
    <w:name w:val="Обычный1"/>
    <w:rsid w:val="002C07D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nformat">
    <w:name w:val="ConsNonformat"/>
    <w:rsid w:val="002C07D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07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7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A63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Лямина</cp:lastModifiedBy>
  <cp:revision>2</cp:revision>
  <cp:lastPrinted>2025-10-29T03:34:00Z</cp:lastPrinted>
  <dcterms:created xsi:type="dcterms:W3CDTF">2025-11-24T03:00:00Z</dcterms:created>
  <dcterms:modified xsi:type="dcterms:W3CDTF">2025-11-24T03:00:00Z</dcterms:modified>
</cp:coreProperties>
</file>