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0560A3" w14:paraId="477CBC57" w14:textId="77777777" w:rsidTr="00195EA2">
        <w:tc>
          <w:tcPr>
            <w:tcW w:w="9923" w:type="dxa"/>
          </w:tcPr>
          <w:p w14:paraId="7C334246" w14:textId="593D151B" w:rsidR="000560A3" w:rsidRDefault="000560A3" w:rsidP="00EC60F7">
            <w:pPr>
              <w:jc w:val="right"/>
            </w:pPr>
            <w:r>
              <w:rPr>
                <w:sz w:val="40"/>
                <w:szCs w:val="40"/>
              </w:rPr>
              <w:t xml:space="preserve">                                                </w:t>
            </w:r>
            <w:r>
              <w:t>ПРОЕКТ</w:t>
            </w:r>
          </w:p>
          <w:p w14:paraId="617C4AED" w14:textId="77777777" w:rsidR="00CA3D68" w:rsidRDefault="00CA3D68" w:rsidP="00EC60F7">
            <w:pPr>
              <w:jc w:val="center"/>
              <w:rPr>
                <w:noProof/>
              </w:rPr>
            </w:pPr>
          </w:p>
          <w:p w14:paraId="03042C7D" w14:textId="3C8FA336" w:rsidR="00A322E3" w:rsidRDefault="00816D36" w:rsidP="00195EA2">
            <w:pPr>
              <w:ind w:left="-105"/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8F271BA" wp14:editId="5801A30B">
                  <wp:extent cx="762000" cy="914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4EFEC50" w14:textId="77777777" w:rsidR="00A322E3" w:rsidRDefault="00A322E3" w:rsidP="00EC60F7">
            <w:pPr>
              <w:jc w:val="center"/>
              <w:rPr>
                <w:sz w:val="40"/>
                <w:szCs w:val="40"/>
              </w:rPr>
            </w:pPr>
          </w:p>
          <w:p w14:paraId="50CFFB2D" w14:textId="77777777" w:rsidR="000560A3" w:rsidRDefault="000560A3" w:rsidP="00EC60F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КРАСНОЯРСКИЙ КРАЙ</w:t>
            </w:r>
            <w:r>
              <w:rPr>
                <w:b/>
                <w:bCs/>
                <w:sz w:val="32"/>
                <w:szCs w:val="32"/>
              </w:rPr>
              <w:br/>
              <w:t>АЧИНСКИЙ ОКРУЖНОЙ СОВЕТ ДЕПУТАТОВ</w:t>
            </w:r>
          </w:p>
          <w:p w14:paraId="55E3C28A" w14:textId="77777777" w:rsidR="000560A3" w:rsidRDefault="000560A3" w:rsidP="00EC60F7">
            <w:pPr>
              <w:jc w:val="center"/>
            </w:pPr>
          </w:p>
          <w:p w14:paraId="1DAB1621" w14:textId="77777777" w:rsidR="000560A3" w:rsidRDefault="000560A3" w:rsidP="00EC60F7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175232F8" w14:textId="77777777" w:rsidR="000560A3" w:rsidRDefault="000560A3" w:rsidP="000560A3">
      <w:pPr>
        <w:jc w:val="center"/>
        <w:rPr>
          <w:rFonts w:ascii="Tahoma" w:hAnsi="Tahoma" w:cs="Tahoma"/>
        </w:rPr>
      </w:pPr>
    </w:p>
    <w:tbl>
      <w:tblPr>
        <w:tblW w:w="98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451"/>
        <w:gridCol w:w="2232"/>
        <w:gridCol w:w="2499"/>
        <w:gridCol w:w="939"/>
      </w:tblGrid>
      <w:tr w:rsidR="000560A3" w14:paraId="4A4B731C" w14:textId="77777777" w:rsidTr="00DC6750">
        <w:tc>
          <w:tcPr>
            <w:tcW w:w="2694" w:type="dxa"/>
            <w:hideMark/>
          </w:tcPr>
          <w:p w14:paraId="477A1402" w14:textId="77777777" w:rsidR="000560A3" w:rsidRDefault="000560A3" w:rsidP="00EC60F7">
            <w:pPr>
              <w:ind w:left="-105"/>
            </w:pPr>
            <w:r>
              <w:t>00.00.0000</w:t>
            </w:r>
          </w:p>
        </w:tc>
        <w:tc>
          <w:tcPr>
            <w:tcW w:w="3683" w:type="dxa"/>
            <w:gridSpan w:val="2"/>
            <w:hideMark/>
          </w:tcPr>
          <w:p w14:paraId="315E683E" w14:textId="61F842B6" w:rsidR="000560A3" w:rsidRDefault="000560A3" w:rsidP="00DC6750">
            <w:pPr>
              <w:jc w:val="center"/>
            </w:pPr>
            <w:r>
              <w:t>г. Ачинск</w:t>
            </w:r>
          </w:p>
        </w:tc>
        <w:tc>
          <w:tcPr>
            <w:tcW w:w="3438" w:type="dxa"/>
            <w:gridSpan w:val="2"/>
            <w:hideMark/>
          </w:tcPr>
          <w:p w14:paraId="0DD1F25C" w14:textId="34603D4E" w:rsidR="000560A3" w:rsidRDefault="000560A3" w:rsidP="00EC60F7">
            <w:pPr>
              <w:jc w:val="right"/>
            </w:pPr>
            <w:r>
              <w:t xml:space="preserve">  </w:t>
            </w:r>
            <w:r w:rsidR="00DC6750">
              <w:t xml:space="preserve">   </w:t>
            </w:r>
            <w:r>
              <w:t>№ 00-000р</w:t>
            </w:r>
          </w:p>
        </w:tc>
      </w:tr>
      <w:tr w:rsidR="000560A3" w:rsidRPr="006C6D16" w14:paraId="6F94EB4E" w14:textId="77777777" w:rsidTr="00DC6750">
        <w:trPr>
          <w:gridAfter w:val="1"/>
          <w:wAfter w:w="939" w:type="dxa"/>
        </w:trPr>
        <w:tc>
          <w:tcPr>
            <w:tcW w:w="4145" w:type="dxa"/>
            <w:gridSpan w:val="2"/>
          </w:tcPr>
          <w:p w14:paraId="4B8BE225" w14:textId="77777777" w:rsidR="000560A3" w:rsidRPr="006C6D16" w:rsidRDefault="000560A3" w:rsidP="00EC60F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4DC1E" w14:textId="450BFC0A" w:rsidR="000560A3" w:rsidRPr="006C6D16" w:rsidRDefault="000560A3" w:rsidP="00DC6750">
            <w:pPr>
              <w:pStyle w:val="ConsPlusNormal"/>
              <w:widowControl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D16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Hlk20726355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трехсторонней комиссии по регулированию социально-трудовых отношений </w:t>
            </w:r>
            <w:bookmarkEnd w:id="0"/>
            <w:r w:rsidR="00282950"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 округа</w:t>
            </w:r>
          </w:p>
        </w:tc>
        <w:tc>
          <w:tcPr>
            <w:tcW w:w="4731" w:type="dxa"/>
            <w:gridSpan w:val="2"/>
          </w:tcPr>
          <w:p w14:paraId="5D5D5479" w14:textId="77777777" w:rsidR="000560A3" w:rsidRPr="006C6D16" w:rsidRDefault="000560A3" w:rsidP="00EC60F7"/>
          <w:p w14:paraId="607E7D2C" w14:textId="77777777" w:rsidR="000560A3" w:rsidRPr="006C6D16" w:rsidRDefault="000560A3" w:rsidP="00EC60F7"/>
        </w:tc>
      </w:tr>
    </w:tbl>
    <w:p w14:paraId="3F1405DF" w14:textId="77777777" w:rsidR="000560A3" w:rsidRPr="006C6D16" w:rsidRDefault="000560A3" w:rsidP="000560A3">
      <w:pPr>
        <w:pStyle w:val="11"/>
        <w:ind w:firstLine="708"/>
        <w:jc w:val="both"/>
        <w:rPr>
          <w:sz w:val="28"/>
        </w:rPr>
      </w:pPr>
    </w:p>
    <w:p w14:paraId="4642906E" w14:textId="77777777" w:rsidR="000560A3" w:rsidRDefault="000560A3" w:rsidP="000560A3">
      <w:pPr>
        <w:pStyle w:val="ConsPlusNormal"/>
        <w:jc w:val="both"/>
      </w:pPr>
    </w:p>
    <w:p w14:paraId="648E0612" w14:textId="533A6B34" w:rsidR="000560A3" w:rsidRDefault="000560A3" w:rsidP="009644A2">
      <w:pPr>
        <w:autoSpaceDE w:val="0"/>
        <w:autoSpaceDN w:val="0"/>
        <w:adjustRightInd w:val="0"/>
        <w:ind w:firstLine="709"/>
        <w:jc w:val="both"/>
      </w:pPr>
      <w:r w:rsidRPr="00783894">
        <w:t xml:space="preserve">В соответствии </w:t>
      </w:r>
      <w:r w:rsidRPr="009644A2">
        <w:t xml:space="preserve">со </w:t>
      </w:r>
      <w:hyperlink r:id="rId7">
        <w:r w:rsidRPr="009644A2">
          <w:t>ст. 35</w:t>
        </w:r>
      </w:hyperlink>
      <w:r w:rsidRPr="009644A2">
        <w:t xml:space="preserve"> Трудового кодекса Российской Федерации, </w:t>
      </w:r>
      <w:r w:rsidR="00177952" w:rsidRPr="009644A2">
        <w:t>з</w:t>
      </w:r>
      <w:hyperlink r:id="rId8">
        <w:r w:rsidRPr="009644A2">
          <w:t>аконом</w:t>
        </w:r>
      </w:hyperlink>
      <w:r w:rsidRPr="009644A2">
        <w:t xml:space="preserve"> Красноярского края от 31.03.2011 </w:t>
      </w:r>
      <w:r w:rsidR="00783894" w:rsidRPr="009644A2">
        <w:t>№</w:t>
      </w:r>
      <w:r w:rsidRPr="009644A2">
        <w:t xml:space="preserve"> </w:t>
      </w:r>
      <w:r w:rsidRPr="00783894">
        <w:t xml:space="preserve">12-5724 </w:t>
      </w:r>
      <w:r w:rsidR="00783894">
        <w:t>«</w:t>
      </w:r>
      <w:r w:rsidRPr="00783894">
        <w:t>О социальном партнерстве</w:t>
      </w:r>
      <w:r w:rsidR="00783894">
        <w:t>»</w:t>
      </w:r>
      <w:r w:rsidRPr="00783894">
        <w:t xml:space="preserve">, </w:t>
      </w:r>
      <w:r w:rsidR="00177952" w:rsidRPr="00225F66">
        <w:t>закон</w:t>
      </w:r>
      <w:r w:rsidR="00177952">
        <w:t>ом</w:t>
      </w:r>
      <w:r w:rsidR="00177952" w:rsidRPr="00225F66">
        <w:t xml:space="preserve"> Красноярского края от 15.05.2025 № 9-3914«О территориальной организации местного самоуправления в Красноярском крае»</w:t>
      </w:r>
      <w:r w:rsidR="00177952">
        <w:t xml:space="preserve">, </w:t>
      </w:r>
      <w:r w:rsidRPr="00F84307">
        <w:t>Ачинск</w:t>
      </w:r>
      <w:r w:rsidR="002148E2" w:rsidRPr="00F84307">
        <w:t>ий</w:t>
      </w:r>
      <w:r w:rsidRPr="00F84307">
        <w:t xml:space="preserve"> окружно</w:t>
      </w:r>
      <w:r w:rsidR="002148E2" w:rsidRPr="00F84307">
        <w:t>й</w:t>
      </w:r>
      <w:r w:rsidRPr="00F84307">
        <w:t xml:space="preserve"> Совет депутатов РЕШИЛ:</w:t>
      </w:r>
    </w:p>
    <w:p w14:paraId="07C75DE9" w14:textId="6AA19F6B" w:rsidR="000560A3" w:rsidRDefault="000560A3" w:rsidP="00B8491B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C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66CE1">
        <w:rPr>
          <w:rFonts w:ascii="Times New Roman" w:hAnsi="Times New Roman" w:cs="Times New Roman"/>
          <w:sz w:val="28"/>
          <w:szCs w:val="28"/>
        </w:rPr>
        <w:t>П</w:t>
      </w:r>
      <w:r w:rsidRPr="00544BC7">
        <w:rPr>
          <w:rFonts w:ascii="Times New Roman" w:hAnsi="Times New Roman" w:cs="Times New Roman"/>
          <w:sz w:val="28"/>
          <w:szCs w:val="28"/>
        </w:rPr>
        <w:t>оложени</w:t>
      </w:r>
      <w:r w:rsidR="00783894">
        <w:rPr>
          <w:rFonts w:ascii="Times New Roman" w:hAnsi="Times New Roman" w:cs="Times New Roman"/>
          <w:sz w:val="28"/>
          <w:szCs w:val="28"/>
        </w:rPr>
        <w:t>е</w:t>
      </w:r>
      <w:r w:rsidRPr="00544BC7">
        <w:rPr>
          <w:rFonts w:ascii="Times New Roman" w:hAnsi="Times New Roman" w:cs="Times New Roman"/>
          <w:sz w:val="28"/>
          <w:szCs w:val="28"/>
        </w:rPr>
        <w:t xml:space="preserve"> о</w:t>
      </w:r>
      <w:r w:rsidR="00783894">
        <w:rPr>
          <w:rFonts w:ascii="Times New Roman" w:hAnsi="Times New Roman" w:cs="Times New Roman"/>
          <w:sz w:val="28"/>
          <w:szCs w:val="28"/>
        </w:rPr>
        <w:t xml:space="preserve"> трехсторонней комиссии по регулированию </w:t>
      </w:r>
      <w:r w:rsidR="00783894" w:rsidRPr="005741CA">
        <w:rPr>
          <w:rFonts w:ascii="Times New Roman" w:hAnsi="Times New Roman" w:cs="Times New Roman"/>
          <w:sz w:val="28"/>
          <w:szCs w:val="28"/>
        </w:rPr>
        <w:t>социально-трудовых отношений</w:t>
      </w:r>
      <w:r w:rsidR="00282950">
        <w:rPr>
          <w:rFonts w:ascii="Times New Roman" w:hAnsi="Times New Roman" w:cs="Times New Roman"/>
          <w:sz w:val="28"/>
          <w:szCs w:val="28"/>
        </w:rPr>
        <w:t xml:space="preserve"> </w:t>
      </w:r>
      <w:r w:rsidR="00282950" w:rsidRPr="00282950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783894" w:rsidRPr="005741CA">
        <w:rPr>
          <w:rFonts w:ascii="Times New Roman" w:hAnsi="Times New Roman" w:cs="Times New Roman"/>
          <w:sz w:val="28"/>
          <w:szCs w:val="28"/>
        </w:rPr>
        <w:t xml:space="preserve"> </w:t>
      </w:r>
      <w:r w:rsidRPr="005741C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D66CE1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5741CA">
        <w:rPr>
          <w:rFonts w:ascii="Times New Roman" w:hAnsi="Times New Roman" w:cs="Times New Roman"/>
          <w:sz w:val="28"/>
          <w:szCs w:val="28"/>
        </w:rPr>
        <w:t>.</w:t>
      </w:r>
    </w:p>
    <w:p w14:paraId="5D0F34FD" w14:textId="77777777" w:rsidR="00B8491B" w:rsidRDefault="00B8491B" w:rsidP="00B8491B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7F3972C" w14:textId="4E44F661" w:rsidR="005741CA" w:rsidRPr="005741CA" w:rsidRDefault="000560A3" w:rsidP="00B8491B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9616687"/>
      <w:r w:rsidRPr="005741CA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783894" w:rsidRPr="005741CA">
        <w:rPr>
          <w:rFonts w:ascii="Times New Roman" w:hAnsi="Times New Roman" w:cs="Times New Roman"/>
          <w:sz w:val="28"/>
          <w:szCs w:val="28"/>
        </w:rPr>
        <w:t>и</w:t>
      </w:r>
      <w:r w:rsidRPr="005741CA">
        <w:rPr>
          <w:rFonts w:ascii="Times New Roman" w:hAnsi="Times New Roman" w:cs="Times New Roman"/>
          <w:sz w:val="28"/>
          <w:szCs w:val="28"/>
        </w:rPr>
        <w:t xml:space="preserve"> силу</w:t>
      </w:r>
      <w:r w:rsidR="007B098F" w:rsidRPr="007B098F">
        <w:rPr>
          <w:rFonts w:ascii="Times New Roman" w:hAnsi="Times New Roman" w:cs="Times New Roman"/>
          <w:sz w:val="28"/>
          <w:szCs w:val="28"/>
        </w:rPr>
        <w:t xml:space="preserve"> </w:t>
      </w:r>
      <w:r w:rsidR="007B098F">
        <w:rPr>
          <w:rFonts w:ascii="Times New Roman" w:hAnsi="Times New Roman" w:cs="Times New Roman"/>
          <w:sz w:val="28"/>
          <w:szCs w:val="28"/>
        </w:rPr>
        <w:t>р</w:t>
      </w:r>
      <w:r w:rsidR="007B098F" w:rsidRPr="005741CA">
        <w:rPr>
          <w:rFonts w:ascii="Times New Roman" w:hAnsi="Times New Roman" w:cs="Times New Roman"/>
          <w:sz w:val="28"/>
          <w:szCs w:val="28"/>
        </w:rPr>
        <w:t>ешени</w:t>
      </w:r>
      <w:r w:rsidR="007B098F">
        <w:rPr>
          <w:rFonts w:ascii="Times New Roman" w:hAnsi="Times New Roman" w:cs="Times New Roman"/>
          <w:sz w:val="28"/>
          <w:szCs w:val="28"/>
        </w:rPr>
        <w:t>я</w:t>
      </w:r>
      <w:r w:rsidR="007B098F" w:rsidRPr="005741CA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</w:t>
      </w:r>
      <w:r w:rsidR="005741CA" w:rsidRPr="005741CA">
        <w:rPr>
          <w:rFonts w:ascii="Times New Roman" w:hAnsi="Times New Roman" w:cs="Times New Roman"/>
          <w:sz w:val="28"/>
          <w:szCs w:val="28"/>
        </w:rPr>
        <w:t>:</w:t>
      </w:r>
    </w:p>
    <w:bookmarkEnd w:id="1"/>
    <w:p w14:paraId="6827580C" w14:textId="1D184F1E" w:rsidR="00783894" w:rsidRPr="005741CA" w:rsidRDefault="007B098F" w:rsidP="009644A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91B">
        <w:rPr>
          <w:rFonts w:ascii="Times New Roman" w:hAnsi="Times New Roman" w:cs="Times New Roman"/>
          <w:sz w:val="28"/>
          <w:szCs w:val="28"/>
        </w:rPr>
        <w:t xml:space="preserve">- </w:t>
      </w:r>
      <w:r w:rsidR="00783894" w:rsidRPr="00B8491B">
        <w:rPr>
          <w:rFonts w:ascii="Times New Roman" w:hAnsi="Times New Roman" w:cs="Times New Roman"/>
          <w:sz w:val="28"/>
          <w:szCs w:val="28"/>
        </w:rPr>
        <w:t>от 23.05.2008 № 38-277р</w:t>
      </w:r>
      <w:r w:rsidR="00574A03" w:rsidRPr="00B8491B">
        <w:rPr>
          <w:rFonts w:ascii="Times New Roman" w:hAnsi="Times New Roman" w:cs="Times New Roman"/>
          <w:sz w:val="28"/>
          <w:szCs w:val="28"/>
        </w:rPr>
        <w:t xml:space="preserve"> </w:t>
      </w:r>
      <w:r w:rsidR="00783894" w:rsidRPr="00B8491B">
        <w:rPr>
          <w:rFonts w:ascii="Times New Roman" w:hAnsi="Times New Roman" w:cs="Times New Roman"/>
          <w:sz w:val="28"/>
          <w:szCs w:val="28"/>
        </w:rPr>
        <w:t>«Об утверждении Положения о городской трехсторонней комиссии по регулированию социально-трудовых отношений»</w:t>
      </w:r>
      <w:r w:rsidRPr="00B8491B">
        <w:rPr>
          <w:rFonts w:ascii="Times New Roman" w:hAnsi="Times New Roman" w:cs="Times New Roman"/>
          <w:sz w:val="28"/>
          <w:szCs w:val="28"/>
        </w:rPr>
        <w:t xml:space="preserve"> («Ачинская газета», № 43, 30.05.2008)</w:t>
      </w:r>
      <w:r w:rsidR="00574A03" w:rsidRPr="00B8491B">
        <w:rPr>
          <w:rFonts w:ascii="Times New Roman" w:hAnsi="Times New Roman" w:cs="Times New Roman"/>
          <w:sz w:val="28"/>
          <w:szCs w:val="28"/>
        </w:rPr>
        <w:t>;</w:t>
      </w:r>
    </w:p>
    <w:p w14:paraId="22EEBD2F" w14:textId="69319191" w:rsidR="005741CA" w:rsidRDefault="007B098F" w:rsidP="009644A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 xml:space="preserve"> - </w:t>
      </w:r>
      <w:r w:rsidR="00F84307" w:rsidRPr="00067F73">
        <w:rPr>
          <w:rFonts w:eastAsiaTheme="minorHAnsi"/>
          <w:lang w:eastAsia="en-US"/>
          <w14:ligatures w14:val="standardContextual"/>
        </w:rPr>
        <w:t>п</w:t>
      </w:r>
      <w:r w:rsidR="005741CA" w:rsidRPr="00067F73">
        <w:rPr>
          <w:rFonts w:eastAsiaTheme="minorHAnsi"/>
          <w:lang w:eastAsia="en-US"/>
          <w14:ligatures w14:val="standardContextual"/>
        </w:rPr>
        <w:t>ункт 17 решения Ачинского городского Совета депутатов Красноярского края от 22.10.2010 № 10-77р «О внесении изменений в отдельные Решения городского Совета депутатов»</w:t>
      </w:r>
      <w:r>
        <w:rPr>
          <w:rFonts w:eastAsiaTheme="minorHAnsi"/>
          <w:lang w:eastAsia="en-US"/>
          <w14:ligatures w14:val="standardContextual"/>
        </w:rPr>
        <w:t xml:space="preserve"> («</w:t>
      </w:r>
      <w:r w:rsidRPr="007B098F">
        <w:rPr>
          <w:rFonts w:eastAsiaTheme="minorHAnsi"/>
          <w:lang w:eastAsia="en-US"/>
          <w14:ligatures w14:val="standardContextual"/>
        </w:rPr>
        <w:t>Официально</w:t>
      </w:r>
      <w:r>
        <w:rPr>
          <w:rFonts w:eastAsiaTheme="minorHAnsi"/>
          <w:lang w:eastAsia="en-US"/>
          <w14:ligatures w14:val="standardContextual"/>
        </w:rPr>
        <w:t>»</w:t>
      </w:r>
      <w:r w:rsidRPr="007B098F">
        <w:rPr>
          <w:rFonts w:eastAsiaTheme="minorHAnsi"/>
          <w:lang w:eastAsia="en-US"/>
          <w14:ligatures w14:val="standardContextual"/>
        </w:rPr>
        <w:t xml:space="preserve"> приложение к газете </w:t>
      </w:r>
      <w:r>
        <w:rPr>
          <w:rFonts w:eastAsiaTheme="minorHAnsi"/>
          <w:lang w:eastAsia="en-US"/>
          <w14:ligatures w14:val="standardContextual"/>
        </w:rPr>
        <w:t>«</w:t>
      </w:r>
      <w:r w:rsidRPr="007B098F">
        <w:rPr>
          <w:rFonts w:eastAsiaTheme="minorHAnsi"/>
          <w:lang w:eastAsia="en-US"/>
          <w14:ligatures w14:val="standardContextual"/>
        </w:rPr>
        <w:t>Ачинская газета</w:t>
      </w:r>
      <w:r>
        <w:rPr>
          <w:rFonts w:eastAsiaTheme="minorHAnsi"/>
          <w:lang w:eastAsia="en-US"/>
          <w14:ligatures w14:val="standardContextual"/>
        </w:rPr>
        <w:t>»</w:t>
      </w:r>
      <w:r w:rsidRPr="007B098F">
        <w:rPr>
          <w:rFonts w:eastAsiaTheme="minorHAnsi"/>
          <w:lang w:eastAsia="en-US"/>
          <w14:ligatures w14:val="standardContextual"/>
        </w:rPr>
        <w:t xml:space="preserve">, </w:t>
      </w:r>
      <w:r>
        <w:rPr>
          <w:rFonts w:eastAsiaTheme="minorHAnsi"/>
          <w:lang w:eastAsia="en-US"/>
          <w14:ligatures w14:val="standardContextual"/>
        </w:rPr>
        <w:t>№</w:t>
      </w:r>
      <w:r w:rsidRPr="007B098F">
        <w:rPr>
          <w:rFonts w:eastAsiaTheme="minorHAnsi"/>
          <w:lang w:eastAsia="en-US"/>
          <w14:ligatures w14:val="standardContextual"/>
        </w:rPr>
        <w:t xml:space="preserve"> 42, 27.10.2010</w:t>
      </w:r>
      <w:r>
        <w:rPr>
          <w:rFonts w:eastAsiaTheme="minorHAnsi"/>
          <w:lang w:eastAsia="en-US"/>
          <w14:ligatures w14:val="standardContextual"/>
        </w:rPr>
        <w:t>)</w:t>
      </w:r>
      <w:r w:rsidR="00B8491B">
        <w:rPr>
          <w:rFonts w:eastAsiaTheme="minorHAnsi"/>
          <w:lang w:eastAsia="en-US"/>
          <w14:ligatures w14:val="standardContextual"/>
        </w:rPr>
        <w:t>.</w:t>
      </w:r>
    </w:p>
    <w:p w14:paraId="7C51C090" w14:textId="77777777" w:rsidR="00B8491B" w:rsidRPr="00067F73" w:rsidRDefault="00B8491B" w:rsidP="009644A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  <w14:ligatures w14:val="standardContextual"/>
        </w:rPr>
      </w:pPr>
    </w:p>
    <w:p w14:paraId="2A562639" w14:textId="0B92F43F" w:rsidR="005741CA" w:rsidRPr="007B098F" w:rsidRDefault="007B098F" w:rsidP="009644A2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  <w14:ligatures w14:val="standardContextual"/>
        </w:rPr>
      </w:pPr>
      <w:r w:rsidRPr="007B098F">
        <w:rPr>
          <w:rFonts w:eastAsiaTheme="minorHAnsi"/>
          <w:lang w:eastAsia="en-US"/>
          <w14:ligatures w14:val="standardContextual"/>
        </w:rPr>
        <w:t xml:space="preserve">Признать утратившим силу </w:t>
      </w:r>
      <w:r w:rsidR="005741CA" w:rsidRPr="007B098F">
        <w:rPr>
          <w:rFonts w:eastAsiaTheme="minorHAnsi"/>
          <w:lang w:eastAsia="en-US"/>
          <w14:ligatures w14:val="standardContextual"/>
        </w:rPr>
        <w:t xml:space="preserve">решение Ачинского районного Совета депутатов Красноярского края от 25.02.2022 № 15-111Р «Об утверждении </w:t>
      </w:r>
      <w:r w:rsidR="005741CA" w:rsidRPr="007B098F">
        <w:rPr>
          <w:rFonts w:eastAsiaTheme="minorHAnsi"/>
          <w:lang w:eastAsia="en-US"/>
          <w14:ligatures w14:val="standardContextual"/>
        </w:rPr>
        <w:lastRenderedPageBreak/>
        <w:t>Положения об Ачинской районной трехсторонней комиссии по регулированию социально-трудовых отношений»</w:t>
      </w:r>
      <w:r>
        <w:rPr>
          <w:rFonts w:eastAsiaTheme="minorHAnsi"/>
          <w:lang w:eastAsia="en-US"/>
          <w14:ligatures w14:val="standardContextual"/>
        </w:rPr>
        <w:t xml:space="preserve"> («</w:t>
      </w:r>
      <w:r w:rsidRPr="007B098F">
        <w:rPr>
          <w:rFonts w:eastAsiaTheme="minorHAnsi"/>
          <w:lang w:eastAsia="en-US"/>
          <w14:ligatures w14:val="standardContextual"/>
        </w:rPr>
        <w:t>Уголок России</w:t>
      </w:r>
      <w:r>
        <w:rPr>
          <w:rFonts w:eastAsiaTheme="minorHAnsi"/>
          <w:lang w:eastAsia="en-US"/>
          <w14:ligatures w14:val="standardContextual"/>
        </w:rPr>
        <w:t>»</w:t>
      </w:r>
      <w:r w:rsidRPr="007B098F">
        <w:rPr>
          <w:rFonts w:eastAsiaTheme="minorHAnsi"/>
          <w:lang w:eastAsia="en-US"/>
          <w14:ligatures w14:val="standardContextual"/>
        </w:rPr>
        <w:t xml:space="preserve">, </w:t>
      </w:r>
      <w:r>
        <w:rPr>
          <w:rFonts w:eastAsiaTheme="minorHAnsi"/>
          <w:lang w:eastAsia="en-US"/>
          <w14:ligatures w14:val="standardContextual"/>
        </w:rPr>
        <w:t>№</w:t>
      </w:r>
      <w:r w:rsidRPr="007B098F">
        <w:rPr>
          <w:rFonts w:eastAsiaTheme="minorHAnsi"/>
          <w:lang w:eastAsia="en-US"/>
          <w14:ligatures w14:val="standardContextual"/>
        </w:rPr>
        <w:t xml:space="preserve"> 3, 28.02.2022</w:t>
      </w:r>
      <w:r>
        <w:rPr>
          <w:rFonts w:eastAsiaTheme="minorHAnsi"/>
          <w:lang w:eastAsia="en-US"/>
          <w14:ligatures w14:val="standardContextual"/>
        </w:rPr>
        <w:t>).</w:t>
      </w:r>
    </w:p>
    <w:p w14:paraId="2A2A8953" w14:textId="77777777" w:rsidR="005741CA" w:rsidRPr="005741CA" w:rsidRDefault="005741CA" w:rsidP="009644A2">
      <w:pPr>
        <w:pStyle w:val="a7"/>
        <w:ind w:left="0" w:firstLine="709"/>
        <w:rPr>
          <w:rFonts w:eastAsiaTheme="minorHAnsi"/>
          <w:highlight w:val="green"/>
          <w:lang w:eastAsia="en-US"/>
          <w14:ligatures w14:val="standardContextual"/>
        </w:rPr>
      </w:pPr>
    </w:p>
    <w:p w14:paraId="46E615B1" w14:textId="5C771DF4" w:rsidR="000560A3" w:rsidRDefault="009644A2" w:rsidP="00D66CE1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Р</w:t>
      </w:r>
      <w:r w:rsidRPr="00D66CE1">
        <w:rPr>
          <w:bCs/>
          <w:w w:val="105"/>
        </w:rPr>
        <w:t xml:space="preserve">ешение вступает в силу в день, следующий за днем его официального опубликования в </w:t>
      </w:r>
      <w:r w:rsidRPr="00D66CE1">
        <w:rPr>
          <w:rFonts w:eastAsia="Calibri"/>
          <w:bCs/>
          <w:lang w:eastAsia="en-US"/>
        </w:rPr>
        <w:t>газете «Ачинская газета», газете «Уголок России», газете «Вестник Большеулуйского района» и подлежит размещению на официальном сайте в информационно-коммуникационной сети Интернет: https://achinsk.gosuslugi.ru/</w:t>
      </w:r>
      <w:r w:rsidRPr="00D66CE1">
        <w:rPr>
          <w:rFonts w:eastAsia="Calibri"/>
          <w:bCs/>
          <w:i/>
          <w:lang w:eastAsia="en-US"/>
        </w:rPr>
        <w:t>.</w:t>
      </w:r>
    </w:p>
    <w:p w14:paraId="03DB0DF5" w14:textId="77777777" w:rsidR="000560A3" w:rsidRDefault="000560A3" w:rsidP="00D66CE1">
      <w:pPr>
        <w:autoSpaceDE w:val="0"/>
        <w:autoSpaceDN w:val="0"/>
        <w:adjustRightInd w:val="0"/>
        <w:ind w:firstLine="709"/>
        <w:jc w:val="both"/>
      </w:pPr>
    </w:p>
    <w:p w14:paraId="4384C171" w14:textId="77777777" w:rsidR="000560A3" w:rsidRPr="00544BC7" w:rsidRDefault="000560A3" w:rsidP="000560A3">
      <w:pPr>
        <w:pStyle w:val="11"/>
        <w:jc w:val="both"/>
        <w:rPr>
          <w:sz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970"/>
        <w:gridCol w:w="1842"/>
        <w:gridCol w:w="4145"/>
      </w:tblGrid>
      <w:tr w:rsidR="000560A3" w:rsidRPr="00544BC7" w14:paraId="5A7ECC8B" w14:textId="77777777" w:rsidTr="009644A2">
        <w:trPr>
          <w:trHeight w:val="504"/>
        </w:trPr>
        <w:tc>
          <w:tcPr>
            <w:tcW w:w="3970" w:type="dxa"/>
          </w:tcPr>
          <w:p w14:paraId="56FDF3FA" w14:textId="77777777" w:rsidR="000560A3" w:rsidRPr="00544BC7" w:rsidRDefault="000560A3" w:rsidP="00EC60F7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14:paraId="6785952F" w14:textId="77777777" w:rsidR="000560A3" w:rsidRPr="00544BC7" w:rsidRDefault="000560A3" w:rsidP="00EC60F7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B92456" w14:textId="5FFE3CC0" w:rsidR="000560A3" w:rsidRPr="00544BC7" w:rsidRDefault="000560A3" w:rsidP="00EC60F7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1842" w:type="dxa"/>
            <w:hideMark/>
          </w:tcPr>
          <w:p w14:paraId="7BB3BF2C" w14:textId="77777777" w:rsidR="000560A3" w:rsidRPr="00544BC7" w:rsidRDefault="000560A3" w:rsidP="00EC60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45" w:type="dxa"/>
          </w:tcPr>
          <w:p w14:paraId="39B9E336" w14:textId="15775BB1" w:rsidR="000560A3" w:rsidRPr="00544BC7" w:rsidRDefault="009644A2" w:rsidP="00EC60F7">
            <w:pPr>
              <w:pStyle w:val="ConsPlusNormal"/>
              <w:ind w:left="-1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560A3"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F84307">
              <w:rPr>
                <w:rFonts w:ascii="Times New Roman" w:hAnsi="Times New Roman" w:cs="Times New Roman"/>
                <w:sz w:val="28"/>
                <w:szCs w:val="28"/>
              </w:rPr>
              <w:t>города Ачинска</w:t>
            </w:r>
          </w:p>
          <w:p w14:paraId="2B4E5B92" w14:textId="77777777" w:rsidR="000560A3" w:rsidRPr="00544BC7" w:rsidRDefault="000560A3" w:rsidP="00EC60F7">
            <w:pPr>
              <w:pStyle w:val="ConsPlusNormal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6E8C3" w14:textId="77777777" w:rsidR="009644A2" w:rsidRDefault="009644A2" w:rsidP="00F84307">
            <w:pPr>
              <w:pStyle w:val="ConsPlusNormal"/>
              <w:tabs>
                <w:tab w:val="left" w:pos="2730"/>
              </w:tabs>
              <w:ind w:left="-1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BB86B" w14:textId="3E08D3EC" w:rsidR="000560A3" w:rsidRPr="00544BC7" w:rsidRDefault="000560A3" w:rsidP="00F84307">
            <w:pPr>
              <w:pStyle w:val="ConsPlusNormal"/>
              <w:tabs>
                <w:tab w:val="left" w:pos="2730"/>
              </w:tabs>
              <w:ind w:left="-1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>__________    И.П. Титенков</w:t>
            </w:r>
          </w:p>
        </w:tc>
      </w:tr>
    </w:tbl>
    <w:p w14:paraId="4D79CB15" w14:textId="77777777" w:rsidR="000560A3" w:rsidRDefault="000560A3" w:rsidP="000560A3">
      <w:pPr>
        <w:pStyle w:val="11"/>
        <w:rPr>
          <w:b/>
          <w:szCs w:val="24"/>
        </w:rPr>
      </w:pPr>
    </w:p>
    <w:p w14:paraId="5470D59F" w14:textId="77777777" w:rsidR="000560A3" w:rsidRDefault="000560A3" w:rsidP="000560A3">
      <w:pPr>
        <w:pStyle w:val="11"/>
        <w:rPr>
          <w:b/>
          <w:szCs w:val="24"/>
        </w:rPr>
      </w:pPr>
    </w:p>
    <w:p w14:paraId="07C00B4F" w14:textId="77777777" w:rsidR="000560A3" w:rsidRDefault="000560A3" w:rsidP="000560A3">
      <w:pPr>
        <w:pStyle w:val="11"/>
        <w:rPr>
          <w:b/>
          <w:szCs w:val="24"/>
        </w:rPr>
      </w:pPr>
    </w:p>
    <w:p w14:paraId="0395850F" w14:textId="77777777" w:rsidR="00C31CEA" w:rsidRDefault="00C31CEA">
      <w:pPr>
        <w:pStyle w:val="ConsPlusNormal"/>
        <w:ind w:firstLine="540"/>
        <w:jc w:val="both"/>
      </w:pPr>
    </w:p>
    <w:p w14:paraId="1A1E511D" w14:textId="77777777" w:rsidR="00C31CEA" w:rsidRDefault="00C31CEA">
      <w:pPr>
        <w:pStyle w:val="ConsPlusNormal"/>
        <w:ind w:firstLine="540"/>
        <w:jc w:val="both"/>
      </w:pPr>
    </w:p>
    <w:p w14:paraId="5753CBF9" w14:textId="77777777" w:rsidR="00574A03" w:rsidRDefault="00574A03">
      <w:pPr>
        <w:pStyle w:val="ConsPlusNormal"/>
        <w:ind w:firstLine="540"/>
        <w:jc w:val="both"/>
      </w:pPr>
    </w:p>
    <w:p w14:paraId="50ACE07D" w14:textId="77777777" w:rsidR="00574A03" w:rsidRDefault="00574A03">
      <w:pPr>
        <w:pStyle w:val="ConsPlusNormal"/>
        <w:ind w:firstLine="540"/>
        <w:jc w:val="both"/>
      </w:pPr>
    </w:p>
    <w:p w14:paraId="3F9E205A" w14:textId="77777777" w:rsidR="00574A03" w:rsidRDefault="00574A03">
      <w:pPr>
        <w:pStyle w:val="ConsPlusNormal"/>
        <w:ind w:firstLine="540"/>
        <w:jc w:val="both"/>
      </w:pPr>
    </w:p>
    <w:p w14:paraId="6D7734DA" w14:textId="77777777" w:rsidR="00574A03" w:rsidRDefault="00574A03">
      <w:pPr>
        <w:pStyle w:val="ConsPlusNormal"/>
        <w:ind w:firstLine="540"/>
        <w:jc w:val="both"/>
      </w:pPr>
    </w:p>
    <w:p w14:paraId="01255869" w14:textId="77777777" w:rsidR="00574A03" w:rsidRDefault="00574A03">
      <w:pPr>
        <w:pStyle w:val="ConsPlusNormal"/>
        <w:ind w:firstLine="540"/>
        <w:jc w:val="both"/>
      </w:pPr>
    </w:p>
    <w:p w14:paraId="4D1D71DB" w14:textId="77777777" w:rsidR="00574A03" w:rsidRDefault="00574A03">
      <w:pPr>
        <w:pStyle w:val="ConsPlusNormal"/>
        <w:ind w:firstLine="540"/>
        <w:jc w:val="both"/>
      </w:pPr>
    </w:p>
    <w:p w14:paraId="5C534396" w14:textId="77777777" w:rsidR="00574A03" w:rsidRDefault="00574A03">
      <w:pPr>
        <w:pStyle w:val="ConsPlusNormal"/>
        <w:ind w:firstLine="540"/>
        <w:jc w:val="both"/>
      </w:pPr>
    </w:p>
    <w:p w14:paraId="2899A96A" w14:textId="77777777" w:rsidR="00574A03" w:rsidRDefault="00574A03">
      <w:pPr>
        <w:pStyle w:val="ConsPlusNormal"/>
        <w:ind w:firstLine="540"/>
        <w:jc w:val="both"/>
      </w:pPr>
    </w:p>
    <w:p w14:paraId="1F480E41" w14:textId="77777777" w:rsidR="00574A03" w:rsidRDefault="00574A03">
      <w:pPr>
        <w:pStyle w:val="ConsPlusNormal"/>
        <w:ind w:firstLine="540"/>
        <w:jc w:val="both"/>
      </w:pPr>
    </w:p>
    <w:p w14:paraId="7B57D9EA" w14:textId="77777777" w:rsidR="00574A03" w:rsidRDefault="00574A03">
      <w:pPr>
        <w:pStyle w:val="ConsPlusNormal"/>
        <w:ind w:firstLine="540"/>
        <w:jc w:val="both"/>
      </w:pPr>
    </w:p>
    <w:p w14:paraId="39A8372C" w14:textId="77777777" w:rsidR="00574A03" w:rsidRDefault="00574A03">
      <w:pPr>
        <w:pStyle w:val="ConsPlusNormal"/>
        <w:ind w:firstLine="540"/>
        <w:jc w:val="both"/>
      </w:pPr>
    </w:p>
    <w:p w14:paraId="516EBACF" w14:textId="77777777" w:rsidR="00574A03" w:rsidRDefault="00574A03">
      <w:pPr>
        <w:pStyle w:val="ConsPlusNormal"/>
        <w:ind w:firstLine="540"/>
        <w:jc w:val="both"/>
      </w:pPr>
    </w:p>
    <w:p w14:paraId="72771D02" w14:textId="77777777" w:rsidR="00574A03" w:rsidRDefault="00574A03">
      <w:pPr>
        <w:pStyle w:val="ConsPlusNormal"/>
        <w:ind w:firstLine="540"/>
        <w:jc w:val="both"/>
      </w:pPr>
    </w:p>
    <w:p w14:paraId="5ABD62E6" w14:textId="77777777" w:rsidR="00574A03" w:rsidRDefault="00574A03">
      <w:pPr>
        <w:pStyle w:val="ConsPlusNormal"/>
        <w:ind w:firstLine="540"/>
        <w:jc w:val="both"/>
      </w:pPr>
    </w:p>
    <w:p w14:paraId="2EC5FA38" w14:textId="77777777" w:rsidR="00574A03" w:rsidRDefault="00574A03">
      <w:pPr>
        <w:pStyle w:val="ConsPlusNormal"/>
        <w:ind w:firstLine="540"/>
        <w:jc w:val="both"/>
      </w:pPr>
    </w:p>
    <w:p w14:paraId="002E21D5" w14:textId="77777777" w:rsidR="00574A03" w:rsidRDefault="00574A03">
      <w:pPr>
        <w:pStyle w:val="ConsPlusNormal"/>
        <w:ind w:firstLine="540"/>
        <w:jc w:val="both"/>
      </w:pPr>
    </w:p>
    <w:p w14:paraId="688C1356" w14:textId="77777777" w:rsidR="00574A03" w:rsidRDefault="00574A03">
      <w:pPr>
        <w:pStyle w:val="ConsPlusNormal"/>
        <w:ind w:firstLine="540"/>
        <w:jc w:val="both"/>
      </w:pPr>
    </w:p>
    <w:p w14:paraId="776F8831" w14:textId="77777777" w:rsidR="00574A03" w:rsidRDefault="00574A03">
      <w:pPr>
        <w:pStyle w:val="ConsPlusNormal"/>
        <w:ind w:firstLine="540"/>
        <w:jc w:val="both"/>
      </w:pPr>
    </w:p>
    <w:p w14:paraId="0D18D113" w14:textId="77777777" w:rsidR="00574A03" w:rsidRDefault="00574A03">
      <w:pPr>
        <w:pStyle w:val="ConsPlusNormal"/>
        <w:ind w:firstLine="540"/>
        <w:jc w:val="both"/>
      </w:pPr>
    </w:p>
    <w:p w14:paraId="1369D2C9" w14:textId="77777777" w:rsidR="009644A2" w:rsidRDefault="009644A2">
      <w:pPr>
        <w:pStyle w:val="ConsPlusNormal"/>
        <w:ind w:firstLine="540"/>
        <w:jc w:val="both"/>
      </w:pPr>
    </w:p>
    <w:p w14:paraId="649D5BE8" w14:textId="77777777" w:rsidR="009644A2" w:rsidRDefault="009644A2">
      <w:pPr>
        <w:pStyle w:val="ConsPlusNormal"/>
        <w:ind w:firstLine="540"/>
        <w:jc w:val="both"/>
      </w:pPr>
    </w:p>
    <w:p w14:paraId="1E9B83C7" w14:textId="77777777" w:rsidR="009644A2" w:rsidRDefault="009644A2">
      <w:pPr>
        <w:pStyle w:val="ConsPlusNormal"/>
        <w:ind w:firstLine="540"/>
        <w:jc w:val="both"/>
      </w:pPr>
    </w:p>
    <w:p w14:paraId="634A4844" w14:textId="77777777" w:rsidR="009644A2" w:rsidRDefault="009644A2">
      <w:pPr>
        <w:pStyle w:val="ConsPlusNormal"/>
        <w:ind w:firstLine="540"/>
        <w:jc w:val="both"/>
      </w:pPr>
    </w:p>
    <w:p w14:paraId="627C8FE8" w14:textId="77777777" w:rsidR="009644A2" w:rsidRDefault="009644A2">
      <w:pPr>
        <w:pStyle w:val="ConsPlusNormal"/>
        <w:ind w:firstLine="540"/>
        <w:jc w:val="both"/>
      </w:pPr>
    </w:p>
    <w:p w14:paraId="0BA370B9" w14:textId="77777777" w:rsidR="009644A2" w:rsidRDefault="009644A2">
      <w:pPr>
        <w:pStyle w:val="ConsPlusNormal"/>
        <w:ind w:firstLine="540"/>
        <w:jc w:val="both"/>
      </w:pPr>
    </w:p>
    <w:p w14:paraId="58765980" w14:textId="77777777" w:rsidR="009644A2" w:rsidRDefault="009644A2">
      <w:pPr>
        <w:pStyle w:val="ConsPlusNormal"/>
        <w:ind w:firstLine="540"/>
        <w:jc w:val="both"/>
      </w:pPr>
    </w:p>
    <w:p w14:paraId="742B91A7" w14:textId="77777777" w:rsidR="009644A2" w:rsidRDefault="009644A2">
      <w:pPr>
        <w:pStyle w:val="ConsPlusNormal"/>
        <w:ind w:firstLine="540"/>
        <w:jc w:val="both"/>
      </w:pPr>
    </w:p>
    <w:p w14:paraId="29612393" w14:textId="77777777" w:rsidR="009644A2" w:rsidRDefault="009644A2">
      <w:pPr>
        <w:pStyle w:val="ConsPlusNormal"/>
        <w:ind w:firstLine="540"/>
        <w:jc w:val="both"/>
      </w:pPr>
    </w:p>
    <w:p w14:paraId="72F04EF7" w14:textId="77777777" w:rsidR="009644A2" w:rsidRDefault="009644A2">
      <w:pPr>
        <w:pStyle w:val="ConsPlusNormal"/>
        <w:ind w:firstLine="540"/>
        <w:jc w:val="both"/>
      </w:pPr>
    </w:p>
    <w:p w14:paraId="3E9BCAFD" w14:textId="77777777" w:rsidR="009644A2" w:rsidRDefault="009644A2">
      <w:pPr>
        <w:pStyle w:val="ConsPlusNormal"/>
        <w:ind w:firstLine="540"/>
        <w:jc w:val="both"/>
      </w:pPr>
    </w:p>
    <w:p w14:paraId="55C7271B" w14:textId="77777777" w:rsidR="007B098F" w:rsidRDefault="007B098F" w:rsidP="00574A0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11B69EC" w14:textId="61780E3D" w:rsidR="00574A03" w:rsidRPr="00334761" w:rsidRDefault="00574A03" w:rsidP="00574A0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>Приложение</w:t>
      </w:r>
    </w:p>
    <w:p w14:paraId="43BB717A" w14:textId="77777777" w:rsidR="00574A03" w:rsidRPr="00334761" w:rsidRDefault="00574A03" w:rsidP="00574A0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 xml:space="preserve">к решению Ачинского </w:t>
      </w:r>
    </w:p>
    <w:p w14:paraId="08FD4125" w14:textId="77777777" w:rsidR="00574A03" w:rsidRPr="00334761" w:rsidRDefault="00574A03" w:rsidP="00574A0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</w:p>
    <w:p w14:paraId="76B8EA86" w14:textId="77777777" w:rsidR="00574A03" w:rsidRPr="00334761" w:rsidRDefault="00574A03" w:rsidP="00574A0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>от 00.00.2025г. № 00-000р</w:t>
      </w:r>
    </w:p>
    <w:p w14:paraId="2F0A1ED3" w14:textId="77777777" w:rsidR="00574A03" w:rsidRPr="00334761" w:rsidRDefault="00574A03" w:rsidP="00574A0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24D6024" w14:textId="77777777" w:rsidR="00574A03" w:rsidRPr="00334761" w:rsidRDefault="00574A03" w:rsidP="00574A0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D6E1699" w14:textId="77777777" w:rsidR="00574A03" w:rsidRPr="00334761" w:rsidRDefault="00574A03" w:rsidP="00334761">
      <w:pPr>
        <w:autoSpaceDE w:val="0"/>
        <w:autoSpaceDN w:val="0"/>
        <w:adjustRightInd w:val="0"/>
        <w:jc w:val="center"/>
        <w:rPr>
          <w:b/>
        </w:rPr>
      </w:pPr>
      <w:bookmarkStart w:id="2" w:name="P43"/>
      <w:bookmarkEnd w:id="2"/>
      <w:r w:rsidRPr="00334761">
        <w:rPr>
          <w:b/>
        </w:rPr>
        <w:t>ПОЛОЖЕНИЕ</w:t>
      </w:r>
    </w:p>
    <w:p w14:paraId="74131D95" w14:textId="20FF8E7B" w:rsidR="00574A03" w:rsidRPr="00334761" w:rsidRDefault="00574A03" w:rsidP="003347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>О ТРЕХСТОРОННЕЙ КОМИССИИ ПО РЕГУЛИРОВАНИЮ</w:t>
      </w:r>
    </w:p>
    <w:p w14:paraId="0A58BC43" w14:textId="77777777" w:rsidR="00282950" w:rsidRDefault="00574A03" w:rsidP="003347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>СОЦИАЛЬНО-ТРУДОВЫХ ОТНОШЕНИЙ</w:t>
      </w:r>
      <w:r w:rsidR="002829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62C74E" w14:textId="6DFFD344" w:rsidR="00574A03" w:rsidRPr="00334761" w:rsidRDefault="00282950" w:rsidP="003347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2950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</w:p>
    <w:p w14:paraId="30CEB799" w14:textId="77777777" w:rsidR="00574A03" w:rsidRPr="00334761" w:rsidRDefault="00574A03" w:rsidP="00334761">
      <w:pPr>
        <w:pStyle w:val="ConsPlusNormal"/>
        <w:spacing w:after="1"/>
        <w:rPr>
          <w:rFonts w:ascii="Times New Roman" w:hAnsi="Times New Roman" w:cs="Times New Roman"/>
          <w:bCs/>
          <w:sz w:val="28"/>
          <w:szCs w:val="28"/>
        </w:rPr>
      </w:pPr>
    </w:p>
    <w:p w14:paraId="3ACAAC0D" w14:textId="77777777" w:rsidR="00574A03" w:rsidRPr="00334761" w:rsidRDefault="00574A03" w:rsidP="00B8491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5AA3DAEA" w14:textId="77777777" w:rsidR="00C31CEA" w:rsidRPr="00334761" w:rsidRDefault="00C31CEA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636BE6" w14:textId="60C4FE6B" w:rsidR="00067F73" w:rsidRPr="00334761" w:rsidRDefault="00B8491B" w:rsidP="00B8491B">
      <w:pPr>
        <w:pStyle w:val="ConsPlusNormal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19C" w:rsidRPr="00334761">
        <w:rPr>
          <w:rFonts w:ascii="Times New Roman" w:hAnsi="Times New Roman" w:cs="Times New Roman"/>
          <w:sz w:val="28"/>
          <w:szCs w:val="28"/>
        </w:rPr>
        <w:t>Т</w:t>
      </w:r>
      <w:r w:rsidR="00C31CEA" w:rsidRPr="00334761">
        <w:rPr>
          <w:rFonts w:ascii="Times New Roman" w:hAnsi="Times New Roman" w:cs="Times New Roman"/>
          <w:sz w:val="28"/>
          <w:szCs w:val="28"/>
        </w:rPr>
        <w:t xml:space="preserve">рехсторонняя комиссия по регулированию социально-трудовых отношений </w:t>
      </w:r>
      <w:r w:rsidR="00282950" w:rsidRPr="00282950">
        <w:rPr>
          <w:rFonts w:ascii="Times New Roman" w:hAnsi="Times New Roman" w:cs="Times New Roman"/>
          <w:sz w:val="28"/>
          <w:szCs w:val="28"/>
        </w:rPr>
        <w:t xml:space="preserve">Ачинского муниципального округа </w:t>
      </w:r>
      <w:r w:rsidR="00C31CEA" w:rsidRPr="00334761">
        <w:rPr>
          <w:rFonts w:ascii="Times New Roman" w:hAnsi="Times New Roman" w:cs="Times New Roman"/>
          <w:sz w:val="28"/>
          <w:szCs w:val="28"/>
        </w:rPr>
        <w:t>(далее - Комиссия) является постоянно действующим органом системы социального партнерства, созданным для обеспечения регулирования социально-трудовых отношений</w:t>
      </w:r>
      <w:r w:rsidR="00067F73" w:rsidRPr="00334761">
        <w:rPr>
          <w:rFonts w:ascii="Times New Roman" w:hAnsi="Times New Roman" w:cs="Times New Roman"/>
          <w:sz w:val="28"/>
          <w:szCs w:val="28"/>
        </w:rPr>
        <w:t>, ведения коллективных переговоров, подготовки проектов и заключения соглашений, а также для организации контроля за их выполнением на равноправной основе по решению сторон социального партнерства.</w:t>
      </w:r>
      <w:r w:rsidR="00067F73" w:rsidRPr="003347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7936017" w14:textId="554F7D2B" w:rsidR="00C31CEA" w:rsidRPr="00334761" w:rsidRDefault="00C31CEA" w:rsidP="00B8491B">
      <w:pPr>
        <w:autoSpaceDE w:val="0"/>
        <w:autoSpaceDN w:val="0"/>
        <w:adjustRightInd w:val="0"/>
        <w:ind w:firstLine="709"/>
        <w:jc w:val="both"/>
      </w:pPr>
      <w:r w:rsidRPr="00334761">
        <w:t>1.2.</w:t>
      </w:r>
      <w:r w:rsidR="00EA167C">
        <w:t xml:space="preserve"> </w:t>
      </w:r>
      <w:r w:rsidR="00067F73" w:rsidRPr="00334761">
        <w:t>В своей деятельности</w:t>
      </w:r>
      <w:r w:rsidR="00AA30A9" w:rsidRPr="00334761">
        <w:t xml:space="preserve"> </w:t>
      </w:r>
      <w:r w:rsidRPr="00334761">
        <w:t xml:space="preserve">Комиссия </w:t>
      </w:r>
      <w:r w:rsidR="0006503A" w:rsidRPr="007D0E34">
        <w:rPr>
          <w:rFonts w:eastAsiaTheme="minorHAnsi"/>
          <w:lang w:eastAsia="en-US"/>
          <w14:ligatures w14:val="standardContextual"/>
        </w:rPr>
        <w:t xml:space="preserve">руководствуется </w:t>
      </w:r>
      <w:hyperlink r:id="rId9">
        <w:r w:rsidRPr="007D0E34">
          <w:t>Конституцией</w:t>
        </w:r>
      </w:hyperlink>
      <w:r w:rsidRPr="007D0E34">
        <w:t xml:space="preserve"> Р</w:t>
      </w:r>
      <w:r w:rsidR="006C019C" w:rsidRPr="007D0E34">
        <w:t>оссийской Федерации</w:t>
      </w:r>
      <w:r w:rsidRPr="007D0E34">
        <w:t xml:space="preserve">, Трудовым </w:t>
      </w:r>
      <w:hyperlink r:id="rId10">
        <w:r w:rsidRPr="007D0E34">
          <w:t>кодексом</w:t>
        </w:r>
      </w:hyperlink>
      <w:r w:rsidRPr="007D0E34">
        <w:t xml:space="preserve"> Росс</w:t>
      </w:r>
      <w:r w:rsidRPr="00334761">
        <w:t>ийской Федерации, федеральными законами, законами Красноярского края</w:t>
      </w:r>
      <w:r w:rsidR="006C019C" w:rsidRPr="00334761">
        <w:t xml:space="preserve">, нормативными правовыми актами органов местного самоуправления, правовыми актами, регулирующими социально-трудовые отношения </w:t>
      </w:r>
      <w:r w:rsidRPr="00334761">
        <w:t xml:space="preserve"> и настоящим Положением.</w:t>
      </w:r>
    </w:p>
    <w:p w14:paraId="2BDA2C45" w14:textId="77777777" w:rsidR="00C31CEA" w:rsidRPr="00334761" w:rsidRDefault="00C31CEA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>1.3. Деятельность Комиссии осуществляется на общественных началах.</w:t>
      </w:r>
    </w:p>
    <w:p w14:paraId="48BE6DFF" w14:textId="77777777" w:rsidR="000F6A36" w:rsidRPr="00334761" w:rsidRDefault="000F6A36" w:rsidP="00B8491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  <w14:ligatures w14:val="standardContextual"/>
        </w:rPr>
      </w:pPr>
    </w:p>
    <w:p w14:paraId="6C7978ED" w14:textId="77777777" w:rsidR="00C31CEA" w:rsidRPr="00334761" w:rsidRDefault="00C31CEA" w:rsidP="00B8491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34761">
        <w:rPr>
          <w:rFonts w:ascii="Times New Roman" w:hAnsi="Times New Roman" w:cs="Times New Roman"/>
          <w:b/>
          <w:bCs/>
          <w:sz w:val="28"/>
          <w:szCs w:val="28"/>
        </w:rPr>
        <w:t>2. ЦЕЛИ И ЗАДАЧИ КОМИССИИ</w:t>
      </w:r>
    </w:p>
    <w:p w14:paraId="0B2118A2" w14:textId="77777777" w:rsidR="00C31CEA" w:rsidRPr="00334761" w:rsidRDefault="00C31CEA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BAAE22" w14:textId="77777777" w:rsidR="00C31CEA" w:rsidRPr="00334761" w:rsidRDefault="00C31CEA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>2.1. Основными целями Комиссии являются:</w:t>
      </w:r>
    </w:p>
    <w:p w14:paraId="07B7196F" w14:textId="77777777" w:rsidR="00C31CEA" w:rsidRPr="00334761" w:rsidRDefault="00C31CEA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>- проведение согласованной политики в сфере социально-трудовых и связанных с ними экономических отношений;</w:t>
      </w:r>
    </w:p>
    <w:p w14:paraId="16576AF4" w14:textId="77777777" w:rsidR="00C31CEA" w:rsidRPr="00334761" w:rsidRDefault="00C31CEA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>- обеспечение регулирования социально-трудовых отношений;</w:t>
      </w:r>
    </w:p>
    <w:p w14:paraId="32AECBE3" w14:textId="77777777" w:rsidR="00C31CEA" w:rsidRPr="00334761" w:rsidRDefault="00C31CEA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>- развитие системы социального партнерства.</w:t>
      </w:r>
    </w:p>
    <w:p w14:paraId="76D0949C" w14:textId="77777777" w:rsidR="00C31CEA" w:rsidRPr="00334761" w:rsidRDefault="00C31CEA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lastRenderedPageBreak/>
        <w:t>2.2. Основными задачами Комиссии являются:</w:t>
      </w:r>
    </w:p>
    <w:p w14:paraId="3AE21A03" w14:textId="708D3D9B" w:rsidR="00C31CEA" w:rsidRPr="00334761" w:rsidRDefault="00C31CEA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 xml:space="preserve">- ведение коллективных переговоров и подготовка проекта соглашения между </w:t>
      </w:r>
      <w:r w:rsidR="00BF6A99" w:rsidRPr="00334761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представителями </w:t>
      </w:r>
      <w:r w:rsidR="000F6A36" w:rsidRPr="00334761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органов местного самоуправления, объединений организаций профессиональных союзов и объединений работодателей Ачинского муниципального округа</w:t>
      </w:r>
      <w:r w:rsidR="00DE5013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(далее – соглашение)</w:t>
      </w:r>
      <w:r w:rsidRPr="00334761">
        <w:rPr>
          <w:rFonts w:ascii="Times New Roman" w:hAnsi="Times New Roman" w:cs="Times New Roman"/>
          <w:sz w:val="28"/>
          <w:szCs w:val="28"/>
        </w:rPr>
        <w:t>;</w:t>
      </w:r>
    </w:p>
    <w:p w14:paraId="0F0CA9F4" w14:textId="318629DA" w:rsidR="00C31CEA" w:rsidRPr="00334761" w:rsidRDefault="00C31CEA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 xml:space="preserve">- содействие договорному регулированию социально-трудовых отношений на </w:t>
      </w:r>
      <w:r w:rsidR="00AB5A07" w:rsidRPr="00334761">
        <w:rPr>
          <w:rFonts w:ascii="Times New Roman" w:hAnsi="Times New Roman" w:cs="Times New Roman"/>
          <w:sz w:val="28"/>
          <w:szCs w:val="28"/>
        </w:rPr>
        <w:t xml:space="preserve">уровне </w:t>
      </w:r>
      <w:r w:rsidR="0026475E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AB5A07" w:rsidRPr="0033476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334761">
        <w:rPr>
          <w:rFonts w:ascii="Times New Roman" w:hAnsi="Times New Roman" w:cs="Times New Roman"/>
          <w:sz w:val="28"/>
          <w:szCs w:val="28"/>
        </w:rPr>
        <w:t>;</w:t>
      </w:r>
    </w:p>
    <w:p w14:paraId="73E0A657" w14:textId="5C813311" w:rsidR="00C31CEA" w:rsidRPr="00334761" w:rsidRDefault="00C31CEA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 xml:space="preserve">- проведение консультаций по вопросам, связанным с разработкой проектов нормативных правовых актов органов местного самоуправления </w:t>
      </w:r>
      <w:r w:rsidR="0026475E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AB5A07" w:rsidRPr="00334761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334761">
        <w:rPr>
          <w:rFonts w:ascii="Times New Roman" w:hAnsi="Times New Roman" w:cs="Times New Roman"/>
          <w:sz w:val="28"/>
          <w:szCs w:val="28"/>
        </w:rPr>
        <w:t>в области социально-трудовых отношений, программ в сфере труда, занятости населения, социального обеспечения;</w:t>
      </w:r>
    </w:p>
    <w:p w14:paraId="0C5A5A5C" w14:textId="77777777" w:rsidR="00C31CEA" w:rsidRPr="00334761" w:rsidRDefault="00C31CEA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>- согласование позиций сторон по основным направлениям социальной политики;</w:t>
      </w:r>
    </w:p>
    <w:p w14:paraId="01492D8E" w14:textId="6519F527" w:rsidR="00C31CEA" w:rsidRPr="00334761" w:rsidRDefault="00C31CEA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 xml:space="preserve">- рассмотрение по инициативе сторон вопросов, возникших в ходе выполнения </w:t>
      </w:r>
      <w:r w:rsidR="00DE5013">
        <w:rPr>
          <w:rFonts w:ascii="Times New Roman" w:hAnsi="Times New Roman" w:cs="Times New Roman"/>
          <w:sz w:val="28"/>
          <w:szCs w:val="28"/>
        </w:rPr>
        <w:t>с</w:t>
      </w:r>
      <w:r w:rsidRPr="00334761">
        <w:rPr>
          <w:rFonts w:ascii="Times New Roman" w:hAnsi="Times New Roman" w:cs="Times New Roman"/>
          <w:sz w:val="28"/>
          <w:szCs w:val="28"/>
        </w:rPr>
        <w:t>оглашения.</w:t>
      </w:r>
    </w:p>
    <w:p w14:paraId="6F65418D" w14:textId="77777777" w:rsidR="00C31CEA" w:rsidRPr="00334761" w:rsidRDefault="00C31CEA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65198" w14:textId="77777777" w:rsidR="00495E05" w:rsidRDefault="00C31CEA" w:rsidP="00B8491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3476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495E05" w:rsidRPr="00334761">
        <w:rPr>
          <w:rFonts w:ascii="Times New Roman" w:hAnsi="Times New Roman" w:cs="Times New Roman"/>
          <w:b/>
          <w:bCs/>
          <w:sz w:val="28"/>
          <w:szCs w:val="28"/>
        </w:rPr>
        <w:t>ПРИНЦИПЫ ФОРМИРОВАНИЯ КОМИССИИ</w:t>
      </w:r>
    </w:p>
    <w:p w14:paraId="62CF45B0" w14:textId="77777777" w:rsidR="00B8491B" w:rsidRPr="00334761" w:rsidRDefault="00B8491B" w:rsidP="00B8491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ED27871" w14:textId="09566B03" w:rsidR="00495E05" w:rsidRPr="00334761" w:rsidRDefault="00B8491B" w:rsidP="00B8491B">
      <w:pPr>
        <w:pStyle w:val="ConsPlusNormal"/>
        <w:spacing w:afterLines="10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495E05" w:rsidRPr="00334761">
        <w:rPr>
          <w:rFonts w:ascii="Times New Roman" w:hAnsi="Times New Roman" w:cs="Times New Roman"/>
          <w:sz w:val="28"/>
          <w:szCs w:val="28"/>
        </w:rPr>
        <w:t>Комиссия формируется на основе принципов:</w:t>
      </w:r>
    </w:p>
    <w:p w14:paraId="3B633189" w14:textId="77777777" w:rsidR="00495E05" w:rsidRPr="00334761" w:rsidRDefault="00495E05" w:rsidP="00B8491B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Lines="100" w:after="240"/>
        <w:ind w:left="0" w:firstLine="709"/>
        <w:jc w:val="both"/>
        <w:rPr>
          <w:rFonts w:eastAsiaTheme="minorHAnsi"/>
          <w:lang w:eastAsia="en-US"/>
          <w14:ligatures w14:val="standardContextual"/>
        </w:rPr>
      </w:pPr>
      <w:r w:rsidRPr="00334761">
        <w:rPr>
          <w:rFonts w:eastAsiaTheme="minorHAnsi"/>
          <w:lang w:eastAsia="en-US"/>
          <w14:ligatures w14:val="standardContextual"/>
        </w:rPr>
        <w:t>равноправие сторон;</w:t>
      </w:r>
    </w:p>
    <w:p w14:paraId="67702E3B" w14:textId="77777777" w:rsidR="00495E05" w:rsidRPr="00334761" w:rsidRDefault="00495E05" w:rsidP="00B8491B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Lines="100" w:after="240"/>
        <w:ind w:left="0" w:firstLine="709"/>
        <w:jc w:val="both"/>
        <w:rPr>
          <w:rFonts w:eastAsiaTheme="minorHAnsi"/>
          <w:lang w:eastAsia="en-US"/>
          <w14:ligatures w14:val="standardContextual"/>
        </w:rPr>
      </w:pPr>
      <w:r w:rsidRPr="00334761">
        <w:rPr>
          <w:rFonts w:eastAsiaTheme="minorHAnsi"/>
          <w:lang w:eastAsia="en-US"/>
          <w14:ligatures w14:val="standardContextual"/>
        </w:rPr>
        <w:t>уважение и учет интересов сторон;</w:t>
      </w:r>
    </w:p>
    <w:p w14:paraId="55AA88FD" w14:textId="77777777" w:rsidR="00495E05" w:rsidRPr="00334761" w:rsidRDefault="00495E05" w:rsidP="00B8491B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Lines="100" w:after="240"/>
        <w:ind w:left="0" w:firstLine="709"/>
        <w:jc w:val="both"/>
        <w:rPr>
          <w:rFonts w:eastAsiaTheme="minorHAnsi"/>
          <w:lang w:eastAsia="en-US"/>
          <w14:ligatures w14:val="standardContextual"/>
        </w:rPr>
      </w:pPr>
      <w:r w:rsidRPr="00334761">
        <w:rPr>
          <w:rFonts w:eastAsiaTheme="minorHAnsi"/>
          <w:lang w:eastAsia="en-US"/>
          <w14:ligatures w14:val="standardContextual"/>
        </w:rPr>
        <w:t>заинтересованность сторон в участии в договорных отношениях;</w:t>
      </w:r>
    </w:p>
    <w:p w14:paraId="0A563FE9" w14:textId="77777777" w:rsidR="00495E05" w:rsidRPr="00334761" w:rsidRDefault="00495E05" w:rsidP="00B8491B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Lines="100" w:after="240"/>
        <w:ind w:left="0" w:firstLine="709"/>
        <w:jc w:val="both"/>
        <w:rPr>
          <w:rFonts w:eastAsiaTheme="minorHAnsi"/>
          <w:lang w:eastAsia="en-US"/>
          <w14:ligatures w14:val="standardContextual"/>
        </w:rPr>
      </w:pPr>
      <w:r w:rsidRPr="00334761">
        <w:rPr>
          <w:rFonts w:eastAsiaTheme="minorHAnsi"/>
          <w:lang w:eastAsia="en-US"/>
          <w14:ligatures w14:val="standardContextual"/>
        </w:rPr>
        <w:t>соблюдение сторонами и их представителями трудового законодательства и иных нормативных правовых актов, содержащих нормы трудового права;</w:t>
      </w:r>
    </w:p>
    <w:p w14:paraId="29DE73A3" w14:textId="77777777" w:rsidR="00495E05" w:rsidRPr="00334761" w:rsidRDefault="00495E05" w:rsidP="00B8491B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Lines="100" w:after="240"/>
        <w:ind w:left="0" w:firstLine="709"/>
        <w:jc w:val="both"/>
        <w:rPr>
          <w:rFonts w:eastAsiaTheme="minorHAnsi"/>
          <w:lang w:eastAsia="en-US"/>
          <w14:ligatures w14:val="standardContextual"/>
        </w:rPr>
      </w:pPr>
      <w:r w:rsidRPr="00334761">
        <w:rPr>
          <w:rFonts w:eastAsiaTheme="minorHAnsi"/>
          <w:lang w:eastAsia="en-US"/>
          <w14:ligatures w14:val="standardContextual"/>
        </w:rPr>
        <w:t>полномочность представителей сторон;</w:t>
      </w:r>
    </w:p>
    <w:p w14:paraId="5606EB36" w14:textId="77777777" w:rsidR="00495E05" w:rsidRPr="00334761" w:rsidRDefault="00495E05" w:rsidP="00B8491B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Lines="100" w:after="240"/>
        <w:ind w:left="0" w:firstLine="709"/>
        <w:jc w:val="both"/>
        <w:rPr>
          <w:rFonts w:eastAsiaTheme="minorHAnsi"/>
          <w:lang w:eastAsia="en-US"/>
          <w14:ligatures w14:val="standardContextual"/>
        </w:rPr>
      </w:pPr>
      <w:r w:rsidRPr="00334761">
        <w:rPr>
          <w:rFonts w:eastAsiaTheme="minorHAnsi"/>
          <w:lang w:eastAsia="en-US"/>
          <w14:ligatures w14:val="standardContextual"/>
        </w:rPr>
        <w:t>свобода выбора при обсуждении вопросов, входящих в сферу труда;</w:t>
      </w:r>
    </w:p>
    <w:p w14:paraId="627A5CE4" w14:textId="77777777" w:rsidR="00495E05" w:rsidRPr="00334761" w:rsidRDefault="00495E05" w:rsidP="00B8491B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Lines="100" w:after="240"/>
        <w:ind w:left="0" w:firstLine="709"/>
        <w:jc w:val="both"/>
        <w:rPr>
          <w:rFonts w:eastAsiaTheme="minorHAnsi"/>
          <w:lang w:eastAsia="en-US"/>
          <w14:ligatures w14:val="standardContextual"/>
        </w:rPr>
      </w:pPr>
      <w:r w:rsidRPr="00334761">
        <w:rPr>
          <w:rFonts w:eastAsiaTheme="minorHAnsi"/>
          <w:lang w:eastAsia="en-US"/>
          <w14:ligatures w14:val="standardContextual"/>
        </w:rPr>
        <w:t>добровольность принятия сторонами на себя обязательств;</w:t>
      </w:r>
    </w:p>
    <w:p w14:paraId="0B4A94B6" w14:textId="77777777" w:rsidR="00495E05" w:rsidRPr="00334761" w:rsidRDefault="00495E05" w:rsidP="00B8491B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Lines="100" w:after="240"/>
        <w:ind w:left="0" w:firstLine="709"/>
        <w:jc w:val="both"/>
        <w:rPr>
          <w:rFonts w:eastAsiaTheme="minorHAnsi"/>
          <w:lang w:eastAsia="en-US"/>
          <w14:ligatures w14:val="standardContextual"/>
        </w:rPr>
      </w:pPr>
      <w:r w:rsidRPr="00334761">
        <w:rPr>
          <w:rFonts w:eastAsiaTheme="minorHAnsi"/>
          <w:lang w:eastAsia="en-US"/>
          <w14:ligatures w14:val="standardContextual"/>
        </w:rPr>
        <w:t>реальность обязательств, принимаемых на себя сторонами;</w:t>
      </w:r>
    </w:p>
    <w:p w14:paraId="4737C396" w14:textId="77777777" w:rsidR="00495E05" w:rsidRPr="00334761" w:rsidRDefault="00495E05" w:rsidP="00B8491B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Lines="100" w:after="240"/>
        <w:ind w:left="0" w:firstLine="709"/>
        <w:jc w:val="both"/>
        <w:rPr>
          <w:rFonts w:eastAsiaTheme="minorHAnsi"/>
          <w:lang w:eastAsia="en-US"/>
          <w14:ligatures w14:val="standardContextual"/>
        </w:rPr>
      </w:pPr>
      <w:r w:rsidRPr="00334761">
        <w:rPr>
          <w:rFonts w:eastAsiaTheme="minorHAnsi"/>
          <w:lang w:eastAsia="en-US"/>
          <w14:ligatures w14:val="standardContextual"/>
        </w:rPr>
        <w:t>обязательность выполнения коллективных договоров, соглашений;</w:t>
      </w:r>
    </w:p>
    <w:p w14:paraId="4157378B" w14:textId="77777777" w:rsidR="00495E05" w:rsidRPr="00334761" w:rsidRDefault="00495E05" w:rsidP="00B8491B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Lines="100" w:after="240"/>
        <w:ind w:left="0" w:firstLine="709"/>
        <w:jc w:val="both"/>
        <w:rPr>
          <w:rFonts w:eastAsiaTheme="minorHAnsi"/>
          <w:lang w:eastAsia="en-US"/>
          <w14:ligatures w14:val="standardContextual"/>
        </w:rPr>
      </w:pPr>
      <w:r w:rsidRPr="00334761">
        <w:rPr>
          <w:rFonts w:eastAsiaTheme="minorHAnsi"/>
          <w:lang w:eastAsia="en-US"/>
          <w14:ligatures w14:val="standardContextual"/>
        </w:rPr>
        <w:t>контроль за выполнением принятых коллективных договоров, соглашений;</w:t>
      </w:r>
    </w:p>
    <w:p w14:paraId="49FAB878" w14:textId="77777777" w:rsidR="00495E05" w:rsidRDefault="00495E05" w:rsidP="00B8491B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Lines="100" w:after="240"/>
        <w:ind w:left="0" w:firstLine="709"/>
        <w:jc w:val="both"/>
        <w:rPr>
          <w:rFonts w:eastAsiaTheme="minorHAnsi"/>
          <w:lang w:eastAsia="en-US"/>
          <w14:ligatures w14:val="standardContextual"/>
        </w:rPr>
      </w:pPr>
      <w:r w:rsidRPr="00334761">
        <w:rPr>
          <w:rFonts w:eastAsiaTheme="minorHAnsi"/>
          <w:lang w:eastAsia="en-US"/>
          <w14:ligatures w14:val="standardContextual"/>
        </w:rPr>
        <w:t>ответственность сторон, их представителей за невыполнение по их вине коллективных договоров, соглашений.</w:t>
      </w:r>
    </w:p>
    <w:p w14:paraId="1A90BB6E" w14:textId="304B88EF" w:rsidR="00C31CEA" w:rsidRPr="00334761" w:rsidRDefault="00B8491B" w:rsidP="00B8491B">
      <w:pPr>
        <w:pStyle w:val="ConsPlusNormal"/>
        <w:ind w:left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C31CEA" w:rsidRPr="00334761">
        <w:rPr>
          <w:rFonts w:ascii="Times New Roman" w:hAnsi="Times New Roman" w:cs="Times New Roman"/>
          <w:b/>
          <w:bCs/>
          <w:sz w:val="28"/>
          <w:szCs w:val="28"/>
        </w:rPr>
        <w:t>ПОЛНОМОЧИЯ КОМИССИИ</w:t>
      </w:r>
    </w:p>
    <w:p w14:paraId="3D733E0F" w14:textId="77777777" w:rsidR="00C31CEA" w:rsidRPr="00334761" w:rsidRDefault="00C31CEA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1AAE04" w14:textId="77777777" w:rsidR="00F96D3B" w:rsidRDefault="00495E05" w:rsidP="00B8491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  <w14:ligatures w14:val="standardContextual"/>
        </w:rPr>
      </w:pPr>
      <w:r w:rsidRPr="00334761">
        <w:t>4</w:t>
      </w:r>
      <w:r w:rsidR="00C31CEA" w:rsidRPr="00334761">
        <w:t xml:space="preserve">.1. </w:t>
      </w:r>
      <w:r w:rsidR="00F96D3B">
        <w:rPr>
          <w:rFonts w:eastAsiaTheme="minorHAnsi"/>
          <w:lang w:eastAsia="en-US"/>
          <w14:ligatures w14:val="standardContextual"/>
        </w:rPr>
        <w:t>К полномочиям комиссии относится:</w:t>
      </w:r>
    </w:p>
    <w:p w14:paraId="3F92B14F" w14:textId="18A597B4" w:rsidR="00F96D3B" w:rsidRDefault="00F96D3B" w:rsidP="00B8491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lastRenderedPageBreak/>
        <w:t>- ведение коллективных переговоров, подготовка и заключение трехстороннего соглашения по регулированию социально-трудовых отношений, внесение изменений в действующее соглашение, а также осуществление контроля за его выполнением;</w:t>
      </w:r>
    </w:p>
    <w:p w14:paraId="41B9807F" w14:textId="12FACAF5" w:rsidR="00723059" w:rsidRDefault="00723059" w:rsidP="00B8491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>- урегулирование разногласий при проведении коллективных переговоров, заключении и реализации трехстороннего соглашения, посредством проведения взаимных консультаций;</w:t>
      </w:r>
    </w:p>
    <w:p w14:paraId="04836594" w14:textId="7EC4A9B3" w:rsidR="00723059" w:rsidRDefault="004E02EC" w:rsidP="00B8491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 xml:space="preserve">- </w:t>
      </w:r>
      <w:r w:rsidR="00723059">
        <w:rPr>
          <w:rFonts w:eastAsiaTheme="minorHAnsi"/>
          <w:lang w:eastAsia="en-US"/>
          <w14:ligatures w14:val="standardContextual"/>
        </w:rPr>
        <w:t xml:space="preserve">обсуждение проектов законов </w:t>
      </w:r>
      <w:r>
        <w:rPr>
          <w:rFonts w:eastAsiaTheme="minorHAnsi"/>
          <w:lang w:eastAsia="en-US"/>
          <w14:ligatures w14:val="standardContextual"/>
        </w:rPr>
        <w:t xml:space="preserve">Красноярского </w:t>
      </w:r>
      <w:r w:rsidR="00723059">
        <w:rPr>
          <w:rFonts w:eastAsiaTheme="minorHAnsi"/>
          <w:lang w:eastAsia="en-US"/>
          <w14:ligatures w14:val="standardContextual"/>
        </w:rPr>
        <w:t>края и иных нормативных правовых актов края в сфере труда;</w:t>
      </w:r>
    </w:p>
    <w:p w14:paraId="28A67F38" w14:textId="337450F1" w:rsidR="00723059" w:rsidRDefault="004E02EC" w:rsidP="00B8491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 xml:space="preserve">- </w:t>
      </w:r>
      <w:r w:rsidR="00723059">
        <w:rPr>
          <w:rFonts w:eastAsiaTheme="minorHAnsi"/>
          <w:lang w:eastAsia="en-US"/>
          <w14:ligatures w14:val="standardContextual"/>
        </w:rPr>
        <w:t>изучение и распространение опыта развития социального партнерства;</w:t>
      </w:r>
    </w:p>
    <w:p w14:paraId="166B4384" w14:textId="070B5F48" w:rsidR="00723059" w:rsidRDefault="004E02EC" w:rsidP="00B8491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 xml:space="preserve">- </w:t>
      </w:r>
      <w:r w:rsidR="00723059">
        <w:rPr>
          <w:rFonts w:eastAsiaTheme="minorHAnsi"/>
          <w:lang w:eastAsia="en-US"/>
          <w14:ligatures w14:val="standardContextual"/>
        </w:rPr>
        <w:t xml:space="preserve">содействие развитию коллективно-договорного регулирования социально-трудовых отношений в </w:t>
      </w:r>
      <w:r>
        <w:rPr>
          <w:rFonts w:eastAsiaTheme="minorHAnsi"/>
          <w:lang w:eastAsia="en-US"/>
          <w14:ligatures w14:val="standardContextual"/>
        </w:rPr>
        <w:t>Ачинском муниципальном округе</w:t>
      </w:r>
      <w:r w:rsidR="00723059">
        <w:rPr>
          <w:rFonts w:eastAsiaTheme="minorHAnsi"/>
          <w:lang w:eastAsia="en-US"/>
          <w14:ligatures w14:val="standardContextual"/>
        </w:rPr>
        <w:t>;</w:t>
      </w:r>
    </w:p>
    <w:p w14:paraId="0F08C114" w14:textId="494DCAB1" w:rsidR="00723059" w:rsidRDefault="004E02EC" w:rsidP="00B8491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 xml:space="preserve">- </w:t>
      </w:r>
      <w:r w:rsidR="00723059">
        <w:rPr>
          <w:rFonts w:eastAsiaTheme="minorHAnsi"/>
          <w:lang w:eastAsia="en-US"/>
          <w14:ligatures w14:val="standardContextual"/>
        </w:rPr>
        <w:t>осуществление контроля за выполнением решений комиссии;</w:t>
      </w:r>
    </w:p>
    <w:p w14:paraId="092089CA" w14:textId="2F2C07CA" w:rsidR="00C31CEA" w:rsidRDefault="004E02EC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C31CEA" w:rsidRPr="00334761">
        <w:rPr>
          <w:rFonts w:ascii="Times New Roman" w:hAnsi="Times New Roman" w:cs="Times New Roman"/>
          <w:sz w:val="28"/>
          <w:szCs w:val="28"/>
        </w:rPr>
        <w:t>Для выполнения возложенных на нее задач Комиссия вправе:</w:t>
      </w:r>
    </w:p>
    <w:p w14:paraId="0621ECDF" w14:textId="0677B0FF" w:rsidR="002C1659" w:rsidRDefault="00C31CEA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 xml:space="preserve">- принимать обязательные для исполнения участниками </w:t>
      </w:r>
      <w:r w:rsidR="00F96D3B">
        <w:rPr>
          <w:rFonts w:ascii="Times New Roman" w:hAnsi="Times New Roman" w:cs="Times New Roman"/>
          <w:sz w:val="28"/>
          <w:szCs w:val="28"/>
        </w:rPr>
        <w:t>с</w:t>
      </w:r>
      <w:r w:rsidRPr="00334761">
        <w:rPr>
          <w:rFonts w:ascii="Times New Roman" w:hAnsi="Times New Roman" w:cs="Times New Roman"/>
          <w:sz w:val="28"/>
          <w:szCs w:val="28"/>
        </w:rPr>
        <w:t>оглашения решения;</w:t>
      </w:r>
    </w:p>
    <w:p w14:paraId="3F50895B" w14:textId="1C5F1128" w:rsidR="00C31CEA" w:rsidRPr="00334761" w:rsidRDefault="00C31CEA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 xml:space="preserve">- проводить с </w:t>
      </w:r>
      <w:r w:rsidR="001D69FD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26475E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AB5A07" w:rsidRPr="0033476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334761">
        <w:rPr>
          <w:rFonts w:ascii="Times New Roman" w:hAnsi="Times New Roman" w:cs="Times New Roman"/>
          <w:sz w:val="28"/>
          <w:szCs w:val="28"/>
        </w:rPr>
        <w:t xml:space="preserve"> в согласованном с ней порядке консультации по вопросам, связанным с разработкой и реализацией социально-экономической политики;</w:t>
      </w:r>
    </w:p>
    <w:p w14:paraId="0FB23DDB" w14:textId="1204BB67" w:rsidR="00C31CEA" w:rsidRPr="00334761" w:rsidRDefault="00C31CEA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 xml:space="preserve">- разрабатывать и вносить в органы местного самоуправления </w:t>
      </w:r>
      <w:r w:rsidR="00DD5CCA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AB5A07" w:rsidRPr="0033476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6475E">
        <w:rPr>
          <w:rFonts w:ascii="Times New Roman" w:hAnsi="Times New Roman" w:cs="Times New Roman"/>
          <w:sz w:val="28"/>
          <w:szCs w:val="28"/>
        </w:rPr>
        <w:t>округа</w:t>
      </w:r>
      <w:r w:rsidRPr="00334761">
        <w:rPr>
          <w:rFonts w:ascii="Times New Roman" w:hAnsi="Times New Roman" w:cs="Times New Roman"/>
          <w:sz w:val="28"/>
          <w:szCs w:val="28"/>
        </w:rPr>
        <w:t xml:space="preserve"> предложения о принятии нормативных правовых актов в области социально-трудовых отношений;</w:t>
      </w:r>
    </w:p>
    <w:p w14:paraId="43FBAD36" w14:textId="4B13915D" w:rsidR="00C31CEA" w:rsidRPr="00334761" w:rsidRDefault="00C31CEA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 xml:space="preserve">- согласовывать интересы объединений </w:t>
      </w:r>
      <w:r w:rsidR="00D91E11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334761">
        <w:rPr>
          <w:rFonts w:ascii="Times New Roman" w:hAnsi="Times New Roman" w:cs="Times New Roman"/>
          <w:sz w:val="28"/>
          <w:szCs w:val="28"/>
        </w:rPr>
        <w:t>профессиональных союзов и объединений работодателей</w:t>
      </w:r>
      <w:r w:rsidR="00AB5A07" w:rsidRPr="00334761">
        <w:rPr>
          <w:rFonts w:ascii="Times New Roman" w:hAnsi="Times New Roman" w:cs="Times New Roman"/>
          <w:sz w:val="28"/>
          <w:szCs w:val="28"/>
        </w:rPr>
        <w:t xml:space="preserve"> </w:t>
      </w:r>
      <w:r w:rsidR="0026475E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AB5A07" w:rsidRPr="00334761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334761">
        <w:rPr>
          <w:rFonts w:ascii="Times New Roman" w:hAnsi="Times New Roman" w:cs="Times New Roman"/>
          <w:sz w:val="28"/>
          <w:szCs w:val="28"/>
        </w:rPr>
        <w:t xml:space="preserve">при разработке проекта </w:t>
      </w:r>
      <w:r w:rsidR="00F96D3B">
        <w:rPr>
          <w:rFonts w:ascii="Times New Roman" w:hAnsi="Times New Roman" w:cs="Times New Roman"/>
          <w:sz w:val="28"/>
          <w:szCs w:val="28"/>
        </w:rPr>
        <w:t>с</w:t>
      </w:r>
      <w:r w:rsidRPr="00334761">
        <w:rPr>
          <w:rFonts w:ascii="Times New Roman" w:hAnsi="Times New Roman" w:cs="Times New Roman"/>
          <w:sz w:val="28"/>
          <w:szCs w:val="28"/>
        </w:rPr>
        <w:t xml:space="preserve">оглашения, реализации указанного </w:t>
      </w:r>
      <w:r w:rsidR="00F96D3B">
        <w:rPr>
          <w:rFonts w:ascii="Times New Roman" w:hAnsi="Times New Roman" w:cs="Times New Roman"/>
          <w:sz w:val="28"/>
          <w:szCs w:val="28"/>
        </w:rPr>
        <w:t>с</w:t>
      </w:r>
      <w:r w:rsidRPr="00334761">
        <w:rPr>
          <w:rFonts w:ascii="Times New Roman" w:hAnsi="Times New Roman" w:cs="Times New Roman"/>
          <w:sz w:val="28"/>
          <w:szCs w:val="28"/>
        </w:rPr>
        <w:t>оглашения;</w:t>
      </w:r>
    </w:p>
    <w:p w14:paraId="2930C25E" w14:textId="61CB5B74" w:rsidR="00C31CEA" w:rsidRPr="00334761" w:rsidRDefault="00C31CEA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 xml:space="preserve">- осуществлять взаимодействие с отраслевыми и иными комиссиями по регулированию социально-трудовых отношений в ходе коллективных переговоров и подготовки проекта </w:t>
      </w:r>
      <w:r w:rsidR="00DE5013">
        <w:rPr>
          <w:rFonts w:ascii="Times New Roman" w:hAnsi="Times New Roman" w:cs="Times New Roman"/>
          <w:sz w:val="28"/>
          <w:szCs w:val="28"/>
        </w:rPr>
        <w:t>с</w:t>
      </w:r>
      <w:r w:rsidRPr="00334761">
        <w:rPr>
          <w:rFonts w:ascii="Times New Roman" w:hAnsi="Times New Roman" w:cs="Times New Roman"/>
          <w:sz w:val="28"/>
          <w:szCs w:val="28"/>
        </w:rPr>
        <w:t>оглашения, иных соглашений и договоров, регулирующих социально-трудовые отношения, реализации указанных соглашений (договоров);</w:t>
      </w:r>
    </w:p>
    <w:p w14:paraId="4E9D4A24" w14:textId="4EBA9926" w:rsidR="00C31CEA" w:rsidRPr="00334761" w:rsidRDefault="00C31CEA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 xml:space="preserve">- запрашивать у </w:t>
      </w:r>
      <w:r w:rsidR="00F175A9" w:rsidRPr="00334761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органов местного самоуправления, объединений организаций профессиональных союзов и объединений работодателей</w:t>
      </w:r>
      <w:r w:rsidR="00F175A9" w:rsidRPr="00334761">
        <w:rPr>
          <w:rFonts w:ascii="Times New Roman" w:hAnsi="Times New Roman" w:cs="Times New Roman"/>
          <w:sz w:val="28"/>
          <w:szCs w:val="28"/>
        </w:rPr>
        <w:t xml:space="preserve"> </w:t>
      </w:r>
      <w:r w:rsidR="00D91E11">
        <w:rPr>
          <w:rFonts w:ascii="Times New Roman" w:hAnsi="Times New Roman" w:cs="Times New Roman"/>
          <w:sz w:val="28"/>
          <w:szCs w:val="28"/>
        </w:rPr>
        <w:t xml:space="preserve">Ачинского муниципального округа </w:t>
      </w:r>
      <w:r w:rsidRPr="00334761">
        <w:rPr>
          <w:rFonts w:ascii="Times New Roman" w:hAnsi="Times New Roman" w:cs="Times New Roman"/>
          <w:sz w:val="28"/>
          <w:szCs w:val="28"/>
        </w:rPr>
        <w:t>информацию о заключаемых и заключенных соглашениях, регулирующих социально-трудовые отношения, и коллективных договорах в целях выработки рекомендаций Комиссии по развитию коллективно-договорного регулирования социально-трудовых отношений, организации деятельности отраслевых и иных комиссий по регулированию социально-трудовых отношений;</w:t>
      </w:r>
    </w:p>
    <w:p w14:paraId="3889C1FD" w14:textId="30C78E16" w:rsidR="00C31CEA" w:rsidRPr="00334761" w:rsidRDefault="00C31CEA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lastRenderedPageBreak/>
        <w:t xml:space="preserve">- получать от </w:t>
      </w:r>
      <w:r w:rsidR="001D69F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4761">
        <w:rPr>
          <w:rFonts w:ascii="Times New Roman" w:hAnsi="Times New Roman" w:cs="Times New Roman"/>
          <w:sz w:val="28"/>
          <w:szCs w:val="28"/>
        </w:rPr>
        <w:t xml:space="preserve"> </w:t>
      </w:r>
      <w:r w:rsidR="000F6A36" w:rsidRPr="00334761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AB5A07" w:rsidRPr="0033476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334761">
        <w:rPr>
          <w:rFonts w:ascii="Times New Roman" w:hAnsi="Times New Roman" w:cs="Times New Roman"/>
          <w:sz w:val="28"/>
          <w:szCs w:val="28"/>
        </w:rPr>
        <w:t xml:space="preserve"> в установленном порядке информацию о социально-экономическом положении в </w:t>
      </w:r>
      <w:r w:rsidR="00AB5A07" w:rsidRPr="00334761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334761">
        <w:rPr>
          <w:rFonts w:ascii="Times New Roman" w:hAnsi="Times New Roman" w:cs="Times New Roman"/>
          <w:sz w:val="28"/>
          <w:szCs w:val="28"/>
        </w:rPr>
        <w:t xml:space="preserve">, необходимую для ведения коллективных переговоров и подготовки проекта </w:t>
      </w:r>
      <w:r w:rsidR="00DE5013">
        <w:rPr>
          <w:rFonts w:ascii="Times New Roman" w:hAnsi="Times New Roman" w:cs="Times New Roman"/>
          <w:sz w:val="28"/>
          <w:szCs w:val="28"/>
        </w:rPr>
        <w:t>с</w:t>
      </w:r>
      <w:r w:rsidRPr="00334761">
        <w:rPr>
          <w:rFonts w:ascii="Times New Roman" w:hAnsi="Times New Roman" w:cs="Times New Roman"/>
          <w:sz w:val="28"/>
          <w:szCs w:val="28"/>
        </w:rPr>
        <w:t xml:space="preserve">оглашения, организации контроля за выполнением указанного </w:t>
      </w:r>
      <w:r w:rsidR="00DE5013">
        <w:rPr>
          <w:rFonts w:ascii="Times New Roman" w:hAnsi="Times New Roman" w:cs="Times New Roman"/>
          <w:sz w:val="28"/>
          <w:szCs w:val="28"/>
        </w:rPr>
        <w:t>с</w:t>
      </w:r>
      <w:r w:rsidRPr="00334761">
        <w:rPr>
          <w:rFonts w:ascii="Times New Roman" w:hAnsi="Times New Roman" w:cs="Times New Roman"/>
          <w:sz w:val="28"/>
          <w:szCs w:val="28"/>
        </w:rPr>
        <w:t>оглашения, нормативные правовые акты</w:t>
      </w:r>
      <w:r w:rsidR="00194A21" w:rsidRPr="00334761">
        <w:rPr>
          <w:rFonts w:ascii="Times New Roman" w:hAnsi="Times New Roman" w:cs="Times New Roman"/>
          <w:sz w:val="28"/>
          <w:szCs w:val="28"/>
        </w:rPr>
        <w:t xml:space="preserve"> </w:t>
      </w:r>
      <w:r w:rsidR="00DD5CCA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194A21" w:rsidRPr="0033476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334761">
        <w:rPr>
          <w:rFonts w:ascii="Times New Roman" w:hAnsi="Times New Roman" w:cs="Times New Roman"/>
          <w:sz w:val="28"/>
          <w:szCs w:val="28"/>
        </w:rPr>
        <w:t>, а также проекты нормативных правовых актов в области социально-трудовых отношений;</w:t>
      </w:r>
    </w:p>
    <w:p w14:paraId="17E3CF5F" w14:textId="682A950E" w:rsidR="00C31CEA" w:rsidRPr="00334761" w:rsidRDefault="00C31CEA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 xml:space="preserve">- принимать по согласованию с </w:t>
      </w:r>
      <w:r w:rsidR="001D69FD" w:rsidRPr="00334761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орган</w:t>
      </w:r>
      <w:r w:rsidR="001D69FD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ами</w:t>
      </w:r>
      <w:r w:rsidR="001D69FD" w:rsidRPr="00334761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местного самоуправления, объединени</w:t>
      </w:r>
      <w:r w:rsidR="001D69FD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ями</w:t>
      </w:r>
      <w:r w:rsidR="001D69FD" w:rsidRPr="00334761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организаций профессиональных союзов и объединени</w:t>
      </w:r>
      <w:r w:rsidR="001D69FD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ями</w:t>
      </w:r>
      <w:r w:rsidR="001D69FD" w:rsidRPr="00334761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работодателей Ачинского муниципального округа </w:t>
      </w:r>
      <w:r w:rsidRPr="00334761">
        <w:rPr>
          <w:rFonts w:ascii="Times New Roman" w:hAnsi="Times New Roman" w:cs="Times New Roman"/>
          <w:sz w:val="28"/>
          <w:szCs w:val="28"/>
        </w:rPr>
        <w:t xml:space="preserve">участие в проводимых указанными объединениями и </w:t>
      </w:r>
      <w:r w:rsidR="001D69FD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Pr="00334761">
        <w:rPr>
          <w:rFonts w:ascii="Times New Roman" w:hAnsi="Times New Roman" w:cs="Times New Roman"/>
          <w:sz w:val="28"/>
          <w:szCs w:val="28"/>
        </w:rPr>
        <w:t xml:space="preserve"> </w:t>
      </w:r>
      <w:r w:rsidR="0026475E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F52E73" w:rsidRPr="00334761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334761">
        <w:rPr>
          <w:rFonts w:ascii="Times New Roman" w:hAnsi="Times New Roman" w:cs="Times New Roman"/>
          <w:sz w:val="28"/>
          <w:szCs w:val="28"/>
        </w:rPr>
        <w:t>заседаниях, на которых рассматриваются вопросы, связанные с регулированием социально-трудовых отношений;</w:t>
      </w:r>
    </w:p>
    <w:p w14:paraId="19972C6E" w14:textId="5A9045AA" w:rsidR="00C31CEA" w:rsidRPr="00334761" w:rsidRDefault="00C31CEA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 xml:space="preserve">- приглашать для участия в своей деятельности представителей </w:t>
      </w:r>
      <w:r w:rsidR="001D69FD" w:rsidRPr="00334761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органов местного самоуправления, объединений организаций профессиональных союзов и объединений работодателей Ачинского муниципального округа</w:t>
      </w:r>
      <w:r w:rsidRPr="00334761">
        <w:rPr>
          <w:rFonts w:ascii="Times New Roman" w:hAnsi="Times New Roman" w:cs="Times New Roman"/>
          <w:sz w:val="28"/>
          <w:szCs w:val="28"/>
        </w:rPr>
        <w:t>, не являющихся членами Комиссии, а также представителей других организаций;</w:t>
      </w:r>
    </w:p>
    <w:p w14:paraId="38B6E3A6" w14:textId="48BC88FB" w:rsidR="006D684F" w:rsidRDefault="006D684F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 xml:space="preserve">- привлекать к работе по урегулированию коллективных трудовых споров руководителей </w:t>
      </w:r>
      <w:r w:rsidR="00F175A9" w:rsidRPr="00334761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334761">
        <w:rPr>
          <w:rFonts w:ascii="Times New Roman" w:hAnsi="Times New Roman" w:cs="Times New Roman"/>
          <w:sz w:val="28"/>
          <w:szCs w:val="28"/>
        </w:rPr>
        <w:t xml:space="preserve"> </w:t>
      </w:r>
      <w:r w:rsidR="00F175A9" w:rsidRPr="00334761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органов местного самоуправления, представителей объединений организаций профессиональных союзов и объединений работодателей</w:t>
      </w:r>
      <w:r w:rsidR="000F6A36" w:rsidRPr="00334761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r w:rsidR="002E07E9" w:rsidRPr="00334761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Ачинского муниципального округа</w:t>
      </w:r>
      <w:r w:rsidRPr="00334761">
        <w:rPr>
          <w:rFonts w:ascii="Times New Roman" w:hAnsi="Times New Roman" w:cs="Times New Roman"/>
          <w:sz w:val="28"/>
          <w:szCs w:val="28"/>
        </w:rPr>
        <w:t>;</w:t>
      </w:r>
    </w:p>
    <w:p w14:paraId="585711CE" w14:textId="120C8D62" w:rsidR="006D684F" w:rsidRDefault="00F96D3B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684F" w:rsidRPr="00334761">
        <w:rPr>
          <w:rFonts w:ascii="Times New Roman" w:hAnsi="Times New Roman" w:cs="Times New Roman"/>
          <w:sz w:val="28"/>
          <w:szCs w:val="28"/>
        </w:rPr>
        <w:t xml:space="preserve">осуществлять контроль за выполнением заключенных </w:t>
      </w:r>
      <w:r w:rsidR="00DE5013">
        <w:rPr>
          <w:rFonts w:ascii="Times New Roman" w:hAnsi="Times New Roman" w:cs="Times New Roman"/>
          <w:sz w:val="28"/>
          <w:szCs w:val="28"/>
        </w:rPr>
        <w:t>с</w:t>
      </w:r>
      <w:r w:rsidR="006D684F" w:rsidRPr="00334761">
        <w:rPr>
          <w:rFonts w:ascii="Times New Roman" w:hAnsi="Times New Roman" w:cs="Times New Roman"/>
          <w:sz w:val="28"/>
          <w:szCs w:val="28"/>
        </w:rPr>
        <w:t>оглашений, вносить предложения о привлечении к ответственности лиц, не обеспечивших выполнение мероприятий по их реализации;</w:t>
      </w:r>
    </w:p>
    <w:p w14:paraId="29CD628E" w14:textId="7B257EF8" w:rsidR="006D684F" w:rsidRDefault="00F175A9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 xml:space="preserve">- </w:t>
      </w:r>
      <w:r w:rsidR="006D684F" w:rsidRPr="00334761">
        <w:rPr>
          <w:rFonts w:ascii="Times New Roman" w:hAnsi="Times New Roman" w:cs="Times New Roman"/>
          <w:sz w:val="28"/>
          <w:szCs w:val="28"/>
        </w:rPr>
        <w:t xml:space="preserve">направлять запросы и получать необходимую информацию о выполнении </w:t>
      </w:r>
      <w:r w:rsidR="00DE5013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6D684F" w:rsidRPr="00334761">
        <w:rPr>
          <w:rFonts w:ascii="Times New Roman" w:hAnsi="Times New Roman" w:cs="Times New Roman"/>
          <w:sz w:val="28"/>
          <w:szCs w:val="28"/>
        </w:rPr>
        <w:t>по регулированию социально-трудовых отношений и решений Комиссии</w:t>
      </w:r>
      <w:r w:rsidR="002C3FBA" w:rsidRPr="00334761">
        <w:rPr>
          <w:rFonts w:ascii="Times New Roman" w:hAnsi="Times New Roman" w:cs="Times New Roman"/>
          <w:sz w:val="28"/>
          <w:szCs w:val="28"/>
        </w:rPr>
        <w:t>.</w:t>
      </w:r>
    </w:p>
    <w:p w14:paraId="6C7EF6D8" w14:textId="4458D3D2" w:rsidR="00495E05" w:rsidRDefault="001E4E48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>4.</w:t>
      </w:r>
      <w:r w:rsidR="004E02EC">
        <w:rPr>
          <w:rFonts w:ascii="Times New Roman" w:hAnsi="Times New Roman" w:cs="Times New Roman"/>
          <w:sz w:val="28"/>
          <w:szCs w:val="28"/>
        </w:rPr>
        <w:t>3</w:t>
      </w:r>
      <w:r w:rsidRPr="00334761">
        <w:rPr>
          <w:rFonts w:ascii="Times New Roman" w:hAnsi="Times New Roman" w:cs="Times New Roman"/>
          <w:sz w:val="28"/>
          <w:szCs w:val="28"/>
        </w:rPr>
        <w:t xml:space="preserve">. </w:t>
      </w:r>
      <w:r w:rsidR="00C31CEA" w:rsidRPr="00334761">
        <w:rPr>
          <w:rFonts w:ascii="Times New Roman" w:hAnsi="Times New Roman" w:cs="Times New Roman"/>
          <w:sz w:val="28"/>
          <w:szCs w:val="28"/>
        </w:rPr>
        <w:t xml:space="preserve">Реализация Комиссией определяемых настоящим Положением полномочий не препятствует </w:t>
      </w:r>
      <w:r w:rsidR="002C3FBA" w:rsidRPr="00334761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объединениям организаций профессиональных союзов и объединений работодателей</w:t>
      </w:r>
      <w:r w:rsidR="00D91E11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Ачинского муниципального округа</w:t>
      </w:r>
      <w:r w:rsidR="00C31CEA" w:rsidRPr="00334761">
        <w:rPr>
          <w:rFonts w:ascii="Times New Roman" w:hAnsi="Times New Roman" w:cs="Times New Roman"/>
          <w:sz w:val="28"/>
          <w:szCs w:val="28"/>
        </w:rPr>
        <w:t>, представленным в Комиссии, реализовывать свои права в соответствии с федеральными законами</w:t>
      </w:r>
      <w:r w:rsidR="002C3FBA" w:rsidRPr="00334761">
        <w:rPr>
          <w:rFonts w:ascii="Times New Roman" w:hAnsi="Times New Roman" w:cs="Times New Roman"/>
          <w:sz w:val="28"/>
          <w:szCs w:val="28"/>
        </w:rPr>
        <w:t>, законами Красноярского края.</w:t>
      </w:r>
    </w:p>
    <w:p w14:paraId="32402B8A" w14:textId="77777777" w:rsidR="00492B29" w:rsidRPr="00334761" w:rsidRDefault="00492B29" w:rsidP="00B8491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49BDA" w14:textId="36BC05BF" w:rsidR="001D69FD" w:rsidRDefault="001D69FD" w:rsidP="00B8491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34761">
        <w:rPr>
          <w:rFonts w:ascii="Times New Roman" w:hAnsi="Times New Roman" w:cs="Times New Roman"/>
          <w:b/>
          <w:bCs/>
          <w:sz w:val="28"/>
          <w:szCs w:val="28"/>
        </w:rPr>
        <w:t>. ПОРЯДОК ФОРМИРОВАНИЯ КОМИССИИ</w:t>
      </w:r>
    </w:p>
    <w:p w14:paraId="1E60548A" w14:textId="77777777" w:rsidR="00B8491B" w:rsidRPr="00334761" w:rsidRDefault="00B8491B" w:rsidP="00B8491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1C76526" w14:textId="1CB7AD01" w:rsidR="00316843" w:rsidRDefault="001E4E48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>5</w:t>
      </w:r>
      <w:r w:rsidR="00C31CEA" w:rsidRPr="00334761">
        <w:rPr>
          <w:rFonts w:ascii="Times New Roman" w:hAnsi="Times New Roman" w:cs="Times New Roman"/>
          <w:sz w:val="28"/>
          <w:szCs w:val="28"/>
        </w:rPr>
        <w:t xml:space="preserve">.1. Комиссия по регулированию социально-трудовых отношений состоит из </w:t>
      </w:r>
      <w:r w:rsidR="002C3FBA" w:rsidRPr="00334761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представителей </w:t>
      </w:r>
      <w:r w:rsidR="002E07E9" w:rsidRPr="00334761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органов местного самоуправления, объединений организаций профессиональных союзов и объединений работодателей </w:t>
      </w:r>
      <w:r w:rsidR="002E07E9" w:rsidRPr="001730FB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Ачинского муниципального округа, </w:t>
      </w:r>
      <w:r w:rsidR="00316843" w:rsidRPr="001730FB">
        <w:rPr>
          <w:rFonts w:ascii="Times New Roman" w:hAnsi="Times New Roman" w:cs="Times New Roman"/>
          <w:sz w:val="28"/>
          <w:szCs w:val="28"/>
        </w:rPr>
        <w:t>которые образуют соответствующие стороны (далее - стороны) Комиссии.</w:t>
      </w:r>
    </w:p>
    <w:p w14:paraId="4DD6A42A" w14:textId="4D9A5EFE" w:rsidR="00C31CEA" w:rsidRDefault="001730FB" w:rsidP="00B8491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</w:pPr>
      <w:r w:rsidRPr="00EB078D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Деятельность каждой из сторон и взаимодействие с другими сторонами </w:t>
      </w:r>
      <w:r w:rsidRPr="00EB078D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lastRenderedPageBreak/>
        <w:t>организует координатор стороны. Координаторы сторон определяются из числа членов комиссии каждой стороной самостоятельно.</w:t>
      </w:r>
    </w:p>
    <w:p w14:paraId="60032628" w14:textId="3C07DCB5" w:rsidR="003A089E" w:rsidRPr="00334761" w:rsidRDefault="001D69FD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089E" w:rsidRPr="003347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3A089E" w:rsidRPr="00334761">
        <w:rPr>
          <w:rFonts w:ascii="Times New Roman" w:hAnsi="Times New Roman" w:cs="Times New Roman"/>
          <w:sz w:val="28"/>
          <w:szCs w:val="28"/>
        </w:rPr>
        <w:t>. Общий количественный состав членов Комиссии - 18 человек.</w:t>
      </w:r>
    </w:p>
    <w:p w14:paraId="73DBA65E" w14:textId="269A6902" w:rsidR="003A089E" w:rsidRPr="00334761" w:rsidRDefault="001D69FD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6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="003A089E" w:rsidRPr="003347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3A089E" w:rsidRPr="00334761">
        <w:rPr>
          <w:rFonts w:ascii="Times New Roman" w:hAnsi="Times New Roman" w:cs="Times New Roman"/>
          <w:sz w:val="28"/>
          <w:szCs w:val="28"/>
        </w:rPr>
        <w:t>. Количество членов Комиссии от каждой из сторон - 6 человек.</w:t>
      </w:r>
    </w:p>
    <w:p w14:paraId="643117CF" w14:textId="06A6B623" w:rsidR="00492B29" w:rsidRDefault="001D69FD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089E" w:rsidRPr="003347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3A089E" w:rsidRPr="00334761">
        <w:rPr>
          <w:rFonts w:ascii="Times New Roman" w:hAnsi="Times New Roman" w:cs="Times New Roman"/>
          <w:sz w:val="28"/>
          <w:szCs w:val="28"/>
        </w:rPr>
        <w:t>. Представительство сторон в составе Комиссии определяется каждой из них самостоятельно в соответствии с уставами соответствующих объединений</w:t>
      </w:r>
      <w:r w:rsidR="00492B29">
        <w:rPr>
          <w:rFonts w:ascii="Times New Roman" w:hAnsi="Times New Roman" w:cs="Times New Roman"/>
          <w:sz w:val="28"/>
          <w:szCs w:val="28"/>
        </w:rPr>
        <w:t>.</w:t>
      </w:r>
    </w:p>
    <w:p w14:paraId="72FF509C" w14:textId="29B93013" w:rsidR="003A089E" w:rsidRPr="007D0E34" w:rsidRDefault="001D69FD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3A089E" w:rsidRPr="00334761">
        <w:rPr>
          <w:rFonts w:ascii="Times New Roman" w:hAnsi="Times New Roman" w:cs="Times New Roman"/>
          <w:sz w:val="28"/>
          <w:szCs w:val="28"/>
        </w:rPr>
        <w:t xml:space="preserve">. Представительство </w:t>
      </w:r>
      <w:r w:rsidRPr="00334761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органов местного самоуправления, объединений организаций профессиональных союзов и объединений работодателей Ачинского муниципального округа</w:t>
      </w:r>
      <w:r w:rsidR="003A089E" w:rsidRPr="00334761">
        <w:rPr>
          <w:rFonts w:ascii="Times New Roman" w:hAnsi="Times New Roman" w:cs="Times New Roman"/>
          <w:sz w:val="28"/>
          <w:szCs w:val="28"/>
        </w:rPr>
        <w:t xml:space="preserve">, устав которых предусматривает осуществление деятельности на территории </w:t>
      </w:r>
      <w:r w:rsidR="0026475E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3A089E" w:rsidRPr="00334761">
        <w:rPr>
          <w:rFonts w:ascii="Times New Roman" w:hAnsi="Times New Roman" w:cs="Times New Roman"/>
          <w:sz w:val="28"/>
          <w:szCs w:val="28"/>
        </w:rPr>
        <w:t xml:space="preserve">муниципального округа, определяется </w:t>
      </w:r>
      <w:r w:rsidR="00E04747">
        <w:rPr>
          <w:rFonts w:ascii="Times New Roman" w:hAnsi="Times New Roman" w:cs="Times New Roman"/>
          <w:sz w:val="28"/>
          <w:szCs w:val="28"/>
        </w:rPr>
        <w:t xml:space="preserve">по согласованию между ними и пропорционально численности работников - членов профессиональных союзов </w:t>
      </w:r>
      <w:r w:rsidR="003A089E" w:rsidRPr="00334761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E04747" w:rsidRPr="001D69FD">
        <w:rPr>
          <w:rFonts w:ascii="Times New Roman" w:hAnsi="Times New Roman" w:cs="Times New Roman"/>
          <w:sz w:val="28"/>
          <w:szCs w:val="28"/>
        </w:rPr>
        <w:t xml:space="preserve">численности представителей стороны, </w:t>
      </w:r>
      <w:r w:rsidR="003A089E" w:rsidRPr="007D0E34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hyperlink w:anchor="P106">
        <w:r w:rsidR="003A089E" w:rsidRPr="007D0E3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7D0E34">
          <w:rPr>
            <w:rFonts w:ascii="Times New Roman" w:hAnsi="Times New Roman" w:cs="Times New Roman"/>
            <w:sz w:val="28"/>
            <w:szCs w:val="28"/>
          </w:rPr>
          <w:t>5.3</w:t>
        </w:r>
      </w:hyperlink>
      <w:r w:rsidR="003A089E" w:rsidRPr="007D0E3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47C47332" w14:textId="40688C0F" w:rsidR="003A089E" w:rsidRPr="007D0E34" w:rsidRDefault="001D69FD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E34">
        <w:rPr>
          <w:rFonts w:ascii="Times New Roman" w:hAnsi="Times New Roman" w:cs="Times New Roman"/>
          <w:sz w:val="28"/>
          <w:szCs w:val="28"/>
        </w:rPr>
        <w:t>5.6.</w:t>
      </w:r>
      <w:r w:rsidR="003A089E" w:rsidRPr="007D0E34">
        <w:rPr>
          <w:rFonts w:ascii="Times New Roman" w:hAnsi="Times New Roman" w:cs="Times New Roman"/>
          <w:sz w:val="28"/>
          <w:szCs w:val="28"/>
        </w:rPr>
        <w:t xml:space="preserve"> Каждое объединение работодателей, устав которых предусматривает осуществление деятельности на территории </w:t>
      </w:r>
      <w:r w:rsidR="0026475E" w:rsidRPr="007D0E34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3A089E" w:rsidRPr="007D0E34">
        <w:rPr>
          <w:rFonts w:ascii="Times New Roman" w:hAnsi="Times New Roman" w:cs="Times New Roman"/>
          <w:sz w:val="28"/>
          <w:szCs w:val="28"/>
        </w:rPr>
        <w:t>муниципального округа, вправе направить в состав соответствующей стороны Комиссии своего представителя.</w:t>
      </w:r>
    </w:p>
    <w:p w14:paraId="63CF3E86" w14:textId="143481C7" w:rsidR="001E4E48" w:rsidRDefault="003A089E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E34">
        <w:rPr>
          <w:rFonts w:ascii="Times New Roman" w:hAnsi="Times New Roman" w:cs="Times New Roman"/>
          <w:sz w:val="28"/>
          <w:szCs w:val="28"/>
        </w:rPr>
        <w:t>Представительство объединений работодателей в составе Комиссии определяется объединениями работодателей по согласованию, пропорционально численности работников, занятых у объединяемых ими работодателей, в пределах</w:t>
      </w:r>
      <w:r w:rsidR="00F471A8" w:rsidRPr="007D0E34">
        <w:rPr>
          <w:rFonts w:ascii="Times New Roman" w:hAnsi="Times New Roman" w:cs="Times New Roman"/>
          <w:sz w:val="28"/>
          <w:szCs w:val="28"/>
        </w:rPr>
        <w:t xml:space="preserve"> численности,</w:t>
      </w:r>
      <w:r w:rsidRPr="007D0E34">
        <w:rPr>
          <w:rFonts w:ascii="Times New Roman" w:hAnsi="Times New Roman" w:cs="Times New Roman"/>
          <w:sz w:val="28"/>
          <w:szCs w:val="28"/>
        </w:rPr>
        <w:t xml:space="preserve"> установленной </w:t>
      </w:r>
      <w:hyperlink w:anchor="P106">
        <w:r w:rsidRPr="007D0E3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177952" w:rsidRPr="007D0E34">
          <w:rPr>
            <w:rFonts w:ascii="Times New Roman" w:hAnsi="Times New Roman" w:cs="Times New Roman"/>
            <w:sz w:val="28"/>
            <w:szCs w:val="28"/>
          </w:rPr>
          <w:t>5.3</w:t>
        </w:r>
      </w:hyperlink>
      <w:r w:rsidRPr="007D0E3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334761">
        <w:rPr>
          <w:rFonts w:ascii="Times New Roman" w:hAnsi="Times New Roman" w:cs="Times New Roman"/>
          <w:sz w:val="28"/>
          <w:szCs w:val="28"/>
        </w:rPr>
        <w:t>Положения.</w:t>
      </w:r>
      <w:r w:rsidR="001E4E48" w:rsidRPr="003347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D5A2E2" w14:textId="3F43FA97" w:rsidR="001E4E48" w:rsidRPr="00334761" w:rsidRDefault="00EB078D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="001E4E48" w:rsidRPr="00334761">
        <w:rPr>
          <w:rFonts w:ascii="Times New Roman" w:hAnsi="Times New Roman" w:cs="Times New Roman"/>
          <w:sz w:val="28"/>
          <w:szCs w:val="28"/>
        </w:rPr>
        <w:t xml:space="preserve">В состав комиссии со стороны </w:t>
      </w:r>
      <w:r w:rsidR="001E4E48" w:rsidRPr="00334761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органов местного самоуправления</w:t>
      </w:r>
      <w:r w:rsidR="001E4E48" w:rsidRPr="00334761"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округа, по согласованию с окружным Советом депутатов, могут быть включены депутаты окружного Совета.</w:t>
      </w:r>
    </w:p>
    <w:p w14:paraId="28131F1A" w14:textId="28D99C5E" w:rsidR="003A089E" w:rsidRDefault="00EB078D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="00177952">
        <w:rPr>
          <w:rFonts w:ascii="Times New Roman" w:hAnsi="Times New Roman" w:cs="Times New Roman"/>
          <w:sz w:val="28"/>
          <w:szCs w:val="28"/>
        </w:rPr>
        <w:t xml:space="preserve"> </w:t>
      </w:r>
      <w:r w:rsidR="003A089E" w:rsidRPr="0029182D">
        <w:rPr>
          <w:rFonts w:ascii="Times New Roman" w:hAnsi="Times New Roman" w:cs="Times New Roman"/>
          <w:sz w:val="28"/>
          <w:szCs w:val="28"/>
        </w:rPr>
        <w:t xml:space="preserve">Утверждение состава Комиссии, а также ротация представителей соответствующих объединений </w:t>
      </w:r>
      <w:r w:rsidR="00EA167C" w:rsidRPr="0029182D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3A089E" w:rsidRPr="0029182D">
        <w:rPr>
          <w:rFonts w:ascii="Times New Roman" w:hAnsi="Times New Roman" w:cs="Times New Roman"/>
          <w:sz w:val="28"/>
          <w:szCs w:val="28"/>
        </w:rPr>
        <w:t>проф</w:t>
      </w:r>
      <w:r w:rsidR="00567743">
        <w:rPr>
          <w:rFonts w:ascii="Times New Roman" w:hAnsi="Times New Roman" w:cs="Times New Roman"/>
          <w:sz w:val="28"/>
          <w:szCs w:val="28"/>
        </w:rPr>
        <w:t>ессиональных союзов</w:t>
      </w:r>
      <w:r w:rsidR="003A089E" w:rsidRPr="0029182D">
        <w:rPr>
          <w:rFonts w:ascii="Times New Roman" w:hAnsi="Times New Roman" w:cs="Times New Roman"/>
          <w:sz w:val="28"/>
          <w:szCs w:val="28"/>
        </w:rPr>
        <w:t xml:space="preserve">, объединений работодателей, производится распоряжением администрации </w:t>
      </w:r>
      <w:r w:rsidR="00EA167C" w:rsidRPr="0029182D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3A089E" w:rsidRPr="0029182D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29182D" w:rsidRPr="0029182D">
        <w:rPr>
          <w:rFonts w:ascii="Times New Roman" w:hAnsi="Times New Roman" w:cs="Times New Roman"/>
          <w:sz w:val="28"/>
          <w:szCs w:val="28"/>
        </w:rPr>
        <w:t xml:space="preserve">(до даты формирования администрации Ачинского муниципального округа </w:t>
      </w:r>
      <w:r w:rsidR="00177952">
        <w:rPr>
          <w:rFonts w:ascii="Times New Roman" w:hAnsi="Times New Roman" w:cs="Times New Roman"/>
          <w:sz w:val="28"/>
          <w:szCs w:val="28"/>
        </w:rPr>
        <w:t xml:space="preserve">– распоряжением </w:t>
      </w:r>
      <w:r w:rsidR="0029182D" w:rsidRPr="0029182D">
        <w:rPr>
          <w:rFonts w:ascii="Times New Roman" w:hAnsi="Times New Roman" w:cs="Times New Roman"/>
          <w:sz w:val="28"/>
          <w:szCs w:val="28"/>
        </w:rPr>
        <w:t>администрации города Ачинска)</w:t>
      </w:r>
      <w:r w:rsidR="0029182D">
        <w:rPr>
          <w:rFonts w:ascii="Times New Roman" w:hAnsi="Times New Roman" w:cs="Times New Roman"/>
          <w:sz w:val="28"/>
          <w:szCs w:val="28"/>
        </w:rPr>
        <w:t xml:space="preserve"> н</w:t>
      </w:r>
      <w:r w:rsidR="003A089E" w:rsidRPr="0029182D">
        <w:rPr>
          <w:rFonts w:ascii="Times New Roman" w:hAnsi="Times New Roman" w:cs="Times New Roman"/>
          <w:sz w:val="28"/>
          <w:szCs w:val="28"/>
        </w:rPr>
        <w:t>а основании решений указанных сторон по их письменному обращению к ответственному секретарю Комиссии с приложением соответствующего решения</w:t>
      </w:r>
      <w:r w:rsidR="00492B29" w:rsidRPr="0029182D">
        <w:rPr>
          <w:rFonts w:ascii="Times New Roman" w:hAnsi="Times New Roman" w:cs="Times New Roman"/>
          <w:sz w:val="28"/>
          <w:szCs w:val="28"/>
        </w:rPr>
        <w:t>.</w:t>
      </w:r>
    </w:p>
    <w:p w14:paraId="6568FE35" w14:textId="385479FE" w:rsidR="00282950" w:rsidRDefault="00282950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Pr="00282950">
        <w:rPr>
          <w:rFonts w:ascii="Times New Roman" w:hAnsi="Times New Roman" w:cs="Times New Roman"/>
          <w:sz w:val="28"/>
          <w:szCs w:val="28"/>
        </w:rPr>
        <w:t>Координатор стороны, представляющ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2950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Ачинского муниципального округа, а также ответственный секретарь комиссии назначаются </w:t>
      </w:r>
      <w:r w:rsidRPr="00282950">
        <w:rPr>
          <w:rFonts w:ascii="Times New Roman" w:hAnsi="Times New Roman" w:cs="Times New Roman"/>
          <w:sz w:val="28"/>
          <w:szCs w:val="28"/>
        </w:rPr>
        <w:t>распоряжением администрации Ачинского муниципального округа (до даты формирования администрации Ачинского муниципального округа – распоряжением администрации города Ачинска)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250B02" w14:textId="77777777" w:rsidR="00282950" w:rsidRPr="0029182D" w:rsidRDefault="00282950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40F5E4" w14:textId="438115D9" w:rsidR="001D69FD" w:rsidRPr="00334761" w:rsidRDefault="00B8491B" w:rsidP="00B8491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 </w:t>
      </w:r>
      <w:r w:rsidR="001D69FD" w:rsidRPr="00334761">
        <w:rPr>
          <w:rFonts w:ascii="Times New Roman" w:hAnsi="Times New Roman" w:cs="Times New Roman"/>
          <w:b/>
          <w:bCs/>
          <w:sz w:val="28"/>
          <w:szCs w:val="28"/>
        </w:rPr>
        <w:t>ОРГАНИЗАЦИЯ ДЕЯТЕЛЬНОСТИ КОМИССИИ</w:t>
      </w:r>
    </w:p>
    <w:p w14:paraId="5625F029" w14:textId="77777777" w:rsidR="001D69FD" w:rsidRPr="00334761" w:rsidRDefault="001D69FD" w:rsidP="00B8491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</w:pPr>
    </w:p>
    <w:p w14:paraId="087B47EA" w14:textId="200938FA" w:rsidR="001D69FD" w:rsidRDefault="002C1659" w:rsidP="00B8491B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  <w14:ligatures w14:val="standardContextual"/>
        </w:rPr>
        <w:t>6</w:t>
      </w:r>
      <w:r w:rsidR="001D69FD" w:rsidRPr="00334761">
        <w:rPr>
          <w:rFonts w:eastAsiaTheme="minorHAnsi"/>
          <w:lang w:eastAsia="en-US"/>
          <w14:ligatures w14:val="standardContextual"/>
        </w:rPr>
        <w:t>.</w:t>
      </w:r>
      <w:r w:rsidR="00EB078D">
        <w:rPr>
          <w:rFonts w:eastAsiaTheme="minorHAnsi"/>
          <w:lang w:eastAsia="en-US"/>
          <w14:ligatures w14:val="standardContextual"/>
        </w:rPr>
        <w:t>1</w:t>
      </w:r>
      <w:r w:rsidR="001D69FD" w:rsidRPr="00334761">
        <w:rPr>
          <w:rFonts w:eastAsiaTheme="minorHAnsi"/>
          <w:lang w:eastAsia="en-US"/>
          <w14:ligatures w14:val="standardContextual"/>
        </w:rPr>
        <w:t xml:space="preserve">. </w:t>
      </w:r>
      <w:r w:rsidR="00EB078D" w:rsidRPr="00334761">
        <w:t>Комиссия осуществляет свою деятельность в соответствии с планом работы, утверждаемым до начала очередного финансового года. Заседания Комиссии проводятся не реже одного раза в квартал. На заседаниях поочередно председательствуют координаторы</w:t>
      </w:r>
      <w:r w:rsidR="00EB078D">
        <w:t xml:space="preserve"> от каждой из сторон</w:t>
      </w:r>
      <w:r w:rsidR="00EB078D" w:rsidRPr="00334761">
        <w:t>.</w:t>
      </w:r>
      <w:r w:rsidR="00EB078D">
        <w:t xml:space="preserve"> </w:t>
      </w:r>
    </w:p>
    <w:p w14:paraId="218B3553" w14:textId="2D7B5FC3" w:rsidR="001D69FD" w:rsidRDefault="002C1659" w:rsidP="00B8491B">
      <w:pPr>
        <w:autoSpaceDE w:val="0"/>
        <w:autoSpaceDN w:val="0"/>
        <w:adjustRightInd w:val="0"/>
        <w:ind w:firstLine="709"/>
        <w:jc w:val="both"/>
      </w:pPr>
      <w:r>
        <w:t>6</w:t>
      </w:r>
      <w:r w:rsidR="00EB078D">
        <w:t xml:space="preserve">.2. </w:t>
      </w:r>
      <w:r w:rsidR="001D69FD" w:rsidRPr="00334761">
        <w:t>Координатор каждой из сторон по ее поручению вносит предложения по проектам планов работы Комиссии, повесткам ее заседаний, персональному составу представителей стороны в рабочей группе, информирует Комиссию об изменениях персонального состава стороны, организует совещания представителей стороны в целях уточнения их позиций по вопросам, внесенным на рассмотрение Комиссии.</w:t>
      </w:r>
    </w:p>
    <w:p w14:paraId="0EDB3D9A" w14:textId="690581B4" w:rsidR="00EB078D" w:rsidRDefault="002C1659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B078D">
        <w:rPr>
          <w:rFonts w:ascii="Times New Roman" w:hAnsi="Times New Roman" w:cs="Times New Roman"/>
          <w:sz w:val="28"/>
          <w:szCs w:val="28"/>
        </w:rPr>
        <w:t xml:space="preserve">.3. </w:t>
      </w:r>
      <w:r w:rsidR="001D69FD" w:rsidRPr="00334761">
        <w:rPr>
          <w:rFonts w:ascii="Times New Roman" w:hAnsi="Times New Roman" w:cs="Times New Roman"/>
          <w:sz w:val="28"/>
          <w:szCs w:val="28"/>
        </w:rPr>
        <w:t xml:space="preserve">Координатор каждой из сторон по ее поручению вправе вносить предложение о проведении внеочередного заседания Комиссии, приглашать для участия в работе Комиссии соответственно представителей </w:t>
      </w:r>
      <w:r w:rsidR="00D91E11">
        <w:rPr>
          <w:rFonts w:ascii="Times New Roman" w:hAnsi="Times New Roman" w:cs="Times New Roman"/>
          <w:sz w:val="28"/>
          <w:szCs w:val="28"/>
        </w:rPr>
        <w:t>органов местного самоуправления,</w:t>
      </w:r>
      <w:r w:rsidR="00D91E11" w:rsidRPr="00334761">
        <w:rPr>
          <w:rFonts w:ascii="Times New Roman" w:hAnsi="Times New Roman" w:cs="Times New Roman"/>
          <w:sz w:val="28"/>
          <w:szCs w:val="28"/>
        </w:rPr>
        <w:t xml:space="preserve"> </w:t>
      </w:r>
      <w:r w:rsidR="00D91E11">
        <w:rPr>
          <w:rFonts w:ascii="Times New Roman" w:hAnsi="Times New Roman" w:cs="Times New Roman"/>
          <w:sz w:val="28"/>
          <w:szCs w:val="28"/>
        </w:rPr>
        <w:t xml:space="preserve">объединений организаций </w:t>
      </w:r>
      <w:r w:rsidR="001D69FD" w:rsidRPr="00334761">
        <w:rPr>
          <w:rFonts w:ascii="Times New Roman" w:hAnsi="Times New Roman" w:cs="Times New Roman"/>
          <w:sz w:val="28"/>
          <w:szCs w:val="28"/>
        </w:rPr>
        <w:t xml:space="preserve">профессиональных союзов и объединений работодателей </w:t>
      </w:r>
      <w:r w:rsidR="001D69FD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1D69FD" w:rsidRPr="00334761">
        <w:rPr>
          <w:rFonts w:ascii="Times New Roman" w:hAnsi="Times New Roman" w:cs="Times New Roman"/>
          <w:sz w:val="28"/>
          <w:szCs w:val="28"/>
        </w:rPr>
        <w:t>муниципального округа, не являющихся членами Комиссии, а также представителей других организаций.</w:t>
      </w:r>
    </w:p>
    <w:p w14:paraId="6F37577E" w14:textId="2B2D6A21" w:rsidR="001D69FD" w:rsidRDefault="002C1659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69FD" w:rsidRPr="00334761">
        <w:rPr>
          <w:rFonts w:ascii="Times New Roman" w:hAnsi="Times New Roman" w:cs="Times New Roman"/>
          <w:sz w:val="28"/>
          <w:szCs w:val="28"/>
        </w:rPr>
        <w:t xml:space="preserve">.4. Организационное и документальное обеспечение деятельности Комиссии </w:t>
      </w:r>
      <w:r w:rsidR="001D69FD" w:rsidRPr="00EB078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B078D" w:rsidRPr="00EB078D">
        <w:rPr>
          <w:rFonts w:ascii="Times New Roman" w:hAnsi="Times New Roman" w:cs="Times New Roman"/>
          <w:sz w:val="28"/>
          <w:szCs w:val="28"/>
        </w:rPr>
        <w:t xml:space="preserve">структурным подразделением </w:t>
      </w:r>
      <w:r w:rsidR="001D69FD" w:rsidRPr="00EB078D">
        <w:rPr>
          <w:rFonts w:ascii="Times New Roman" w:hAnsi="Times New Roman" w:cs="Times New Roman"/>
          <w:sz w:val="28"/>
          <w:szCs w:val="28"/>
        </w:rPr>
        <w:t xml:space="preserve">администрации Ачинского муниципального округа, </w:t>
      </w:r>
      <w:r>
        <w:rPr>
          <w:rFonts w:ascii="Times New Roman" w:hAnsi="Times New Roman" w:cs="Times New Roman"/>
          <w:sz w:val="28"/>
          <w:szCs w:val="28"/>
        </w:rPr>
        <w:t xml:space="preserve">к компетенции которого относится </w:t>
      </w:r>
      <w:r w:rsidR="00177952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партнерства на территории Ачинского муниципального округа </w:t>
      </w:r>
      <w:r w:rsidR="001D69FD" w:rsidRPr="00EB078D">
        <w:rPr>
          <w:rFonts w:ascii="Times New Roman" w:hAnsi="Times New Roman" w:cs="Times New Roman"/>
          <w:sz w:val="28"/>
          <w:szCs w:val="28"/>
        </w:rPr>
        <w:t>в лице ответственного секретаря</w:t>
      </w:r>
      <w:r w:rsidR="001D69FD" w:rsidRPr="00334761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14:paraId="392471D0" w14:textId="76806069" w:rsidR="001D69FD" w:rsidRDefault="002C1659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69FD" w:rsidRPr="00334761">
        <w:rPr>
          <w:rFonts w:ascii="Times New Roman" w:hAnsi="Times New Roman" w:cs="Times New Roman"/>
          <w:sz w:val="28"/>
          <w:szCs w:val="28"/>
        </w:rPr>
        <w:t>.5. Ответственный секретарь Комиссии обеспечивает организацию деятельности Комиссии совместно с координаторами сторон.</w:t>
      </w:r>
    </w:p>
    <w:p w14:paraId="1B16F795" w14:textId="77777777" w:rsidR="00B8491B" w:rsidRPr="00334761" w:rsidRDefault="00B8491B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67E439" w14:textId="27345ECA" w:rsidR="003A089E" w:rsidRDefault="00334761" w:rsidP="00B8491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76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A089E" w:rsidRPr="003347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34761">
        <w:rPr>
          <w:rFonts w:ascii="Times New Roman" w:hAnsi="Times New Roman" w:cs="Times New Roman"/>
          <w:b/>
          <w:bCs/>
          <w:sz w:val="28"/>
          <w:szCs w:val="28"/>
        </w:rPr>
        <w:t>ПОРЯДОК ПРИНЯТИЯ РЕШЕНИЯ КОМИССИЕЙ</w:t>
      </w:r>
    </w:p>
    <w:p w14:paraId="2E896C1E" w14:textId="77777777" w:rsidR="00B8491B" w:rsidRPr="00334761" w:rsidRDefault="00B8491B" w:rsidP="00B8491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AB3CE4" w14:textId="727CB373" w:rsidR="003A089E" w:rsidRDefault="00334761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>7.1. Р</w:t>
      </w:r>
      <w:r w:rsidR="003A089E" w:rsidRPr="00334761">
        <w:rPr>
          <w:rFonts w:ascii="Times New Roman" w:hAnsi="Times New Roman" w:cs="Times New Roman"/>
          <w:sz w:val="28"/>
          <w:szCs w:val="28"/>
        </w:rPr>
        <w:t>ешение Комиссии считается принятым, если за него проголосовали все три стороны</w:t>
      </w:r>
      <w:r w:rsidRPr="00334761">
        <w:rPr>
          <w:rFonts w:ascii="Times New Roman" w:hAnsi="Times New Roman" w:cs="Times New Roman"/>
          <w:sz w:val="28"/>
          <w:szCs w:val="28"/>
        </w:rPr>
        <w:t>.</w:t>
      </w:r>
    </w:p>
    <w:p w14:paraId="564BDD07" w14:textId="20483EF4" w:rsidR="003A089E" w:rsidRPr="00334761" w:rsidRDefault="00334761" w:rsidP="00B84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61">
        <w:rPr>
          <w:rFonts w:ascii="Times New Roman" w:hAnsi="Times New Roman" w:cs="Times New Roman"/>
          <w:sz w:val="28"/>
          <w:szCs w:val="28"/>
        </w:rPr>
        <w:t>7.2. Р</w:t>
      </w:r>
      <w:r w:rsidR="003A089E" w:rsidRPr="00334761">
        <w:rPr>
          <w:rFonts w:ascii="Times New Roman" w:hAnsi="Times New Roman" w:cs="Times New Roman"/>
          <w:sz w:val="28"/>
          <w:szCs w:val="28"/>
        </w:rPr>
        <w:t>ешение считается принятым стороной Комиссии, если за него проголосовало простое большинство представляющих соответствующую сторону</w:t>
      </w:r>
      <w:r w:rsidRPr="00334761">
        <w:rPr>
          <w:rFonts w:ascii="Times New Roman" w:hAnsi="Times New Roman" w:cs="Times New Roman"/>
          <w:sz w:val="28"/>
          <w:szCs w:val="28"/>
        </w:rPr>
        <w:t>.</w:t>
      </w:r>
    </w:p>
    <w:p w14:paraId="697164E9" w14:textId="35A565BE" w:rsidR="00334761" w:rsidRDefault="00334761" w:rsidP="00B8491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  <w14:ligatures w14:val="standardContextual"/>
        </w:rPr>
      </w:pPr>
      <w:r w:rsidRPr="00334761">
        <w:t>7.</w:t>
      </w:r>
      <w:r w:rsidR="00282950">
        <w:t>3</w:t>
      </w:r>
      <w:r w:rsidRPr="00334761">
        <w:t xml:space="preserve">. </w:t>
      </w:r>
      <w:r w:rsidRPr="00334761">
        <w:rPr>
          <w:rFonts w:eastAsiaTheme="minorHAnsi"/>
          <w:lang w:eastAsia="en-US"/>
          <w14:ligatures w14:val="standardContextual"/>
        </w:rPr>
        <w:t>Урегулирование разногласий в ходе коллективных переговоров при заключении и исполнении соглашений производится в соответствии с трудовым законодательством.</w:t>
      </w:r>
    </w:p>
    <w:p w14:paraId="7AD00356" w14:textId="27DCD0B1" w:rsidR="002C1659" w:rsidRDefault="00334761" w:rsidP="007D0E34">
      <w:pPr>
        <w:pStyle w:val="ConsPlusNormal"/>
        <w:ind w:firstLine="709"/>
        <w:jc w:val="both"/>
        <w:rPr>
          <w:szCs w:val="22"/>
        </w:rPr>
      </w:pPr>
      <w:r w:rsidRPr="00334761">
        <w:rPr>
          <w:rFonts w:ascii="Times New Roman" w:hAnsi="Times New Roman" w:cs="Times New Roman"/>
          <w:sz w:val="28"/>
          <w:szCs w:val="28"/>
        </w:rPr>
        <w:t>7.</w:t>
      </w:r>
      <w:r w:rsidR="00282950">
        <w:rPr>
          <w:rFonts w:ascii="Times New Roman" w:hAnsi="Times New Roman" w:cs="Times New Roman"/>
          <w:sz w:val="28"/>
          <w:szCs w:val="28"/>
        </w:rPr>
        <w:t>4</w:t>
      </w:r>
      <w:r w:rsidRPr="00334761">
        <w:rPr>
          <w:rFonts w:ascii="Times New Roman" w:hAnsi="Times New Roman" w:cs="Times New Roman"/>
          <w:sz w:val="28"/>
          <w:szCs w:val="28"/>
        </w:rPr>
        <w:t>. Р</w:t>
      </w:r>
      <w:r w:rsidR="003A089E" w:rsidRPr="00334761">
        <w:rPr>
          <w:rFonts w:ascii="Times New Roman" w:hAnsi="Times New Roman" w:cs="Times New Roman"/>
          <w:sz w:val="28"/>
          <w:szCs w:val="28"/>
        </w:rPr>
        <w:t>ешение Комиссии является обязательным для исполнения сторонами.</w:t>
      </w:r>
    </w:p>
    <w:p w14:paraId="04DB1A88" w14:textId="77777777" w:rsidR="002C1659" w:rsidRDefault="002C1659" w:rsidP="008037AF">
      <w:pPr>
        <w:jc w:val="both"/>
        <w:rPr>
          <w:sz w:val="22"/>
          <w:szCs w:val="22"/>
        </w:rPr>
      </w:pPr>
    </w:p>
    <w:p w14:paraId="56BAC567" w14:textId="77777777" w:rsidR="002C1659" w:rsidRDefault="002C1659" w:rsidP="008037AF">
      <w:pPr>
        <w:jc w:val="both"/>
        <w:rPr>
          <w:sz w:val="22"/>
          <w:szCs w:val="22"/>
        </w:rPr>
      </w:pPr>
    </w:p>
    <w:sectPr w:rsidR="002C1659" w:rsidSect="009644A2">
      <w:pgSz w:w="11906" w:h="16838"/>
      <w:pgMar w:top="1134" w:right="851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0336D"/>
    <w:multiLevelType w:val="hybridMultilevel"/>
    <w:tmpl w:val="47001D54"/>
    <w:lvl w:ilvl="0" w:tplc="C3C04A1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8921C9A"/>
    <w:multiLevelType w:val="hybridMultilevel"/>
    <w:tmpl w:val="6680B6BE"/>
    <w:lvl w:ilvl="0" w:tplc="0E4E1EE4">
      <w:start w:val="6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1AD680A"/>
    <w:multiLevelType w:val="multilevel"/>
    <w:tmpl w:val="12D037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46864462"/>
    <w:multiLevelType w:val="multilevel"/>
    <w:tmpl w:val="69627340"/>
    <w:lvl w:ilvl="0">
      <w:start w:val="1"/>
      <w:numFmt w:val="decimal"/>
      <w:lvlText w:val="%1."/>
      <w:lvlJc w:val="left"/>
      <w:pPr>
        <w:ind w:left="958" w:hanging="39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4" w15:restartNumberingAfterBreak="0">
    <w:nsid w:val="50157286"/>
    <w:multiLevelType w:val="hybridMultilevel"/>
    <w:tmpl w:val="9542927C"/>
    <w:lvl w:ilvl="0" w:tplc="299CB25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D08AE"/>
    <w:multiLevelType w:val="multilevel"/>
    <w:tmpl w:val="7E40C59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D6A0F85"/>
    <w:multiLevelType w:val="multilevel"/>
    <w:tmpl w:val="D9008CF0"/>
    <w:lvl w:ilvl="0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 w16cid:durableId="1537505773">
    <w:abstractNumId w:val="3"/>
  </w:num>
  <w:num w:numId="2" w16cid:durableId="1496654221">
    <w:abstractNumId w:val="5"/>
  </w:num>
  <w:num w:numId="3" w16cid:durableId="903297332">
    <w:abstractNumId w:val="4"/>
  </w:num>
  <w:num w:numId="4" w16cid:durableId="1639651671">
    <w:abstractNumId w:val="0"/>
  </w:num>
  <w:num w:numId="5" w16cid:durableId="1375153347">
    <w:abstractNumId w:val="6"/>
  </w:num>
  <w:num w:numId="6" w16cid:durableId="920140564">
    <w:abstractNumId w:val="2"/>
  </w:num>
  <w:num w:numId="7" w16cid:durableId="1895189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EA"/>
    <w:rsid w:val="00023E05"/>
    <w:rsid w:val="0003763C"/>
    <w:rsid w:val="000560A3"/>
    <w:rsid w:val="0006503A"/>
    <w:rsid w:val="00067F73"/>
    <w:rsid w:val="000765AE"/>
    <w:rsid w:val="000F6A36"/>
    <w:rsid w:val="00167C50"/>
    <w:rsid w:val="001730FB"/>
    <w:rsid w:val="00177952"/>
    <w:rsid w:val="0019390D"/>
    <w:rsid w:val="00194A21"/>
    <w:rsid w:val="00195EA2"/>
    <w:rsid w:val="001D69FD"/>
    <w:rsid w:val="001D7D53"/>
    <w:rsid w:val="001E4E48"/>
    <w:rsid w:val="001F3BC8"/>
    <w:rsid w:val="001F654F"/>
    <w:rsid w:val="002148E2"/>
    <w:rsid w:val="00231296"/>
    <w:rsid w:val="00264042"/>
    <w:rsid w:val="0026475E"/>
    <w:rsid w:val="00282950"/>
    <w:rsid w:val="0029182D"/>
    <w:rsid w:val="002B4DDD"/>
    <w:rsid w:val="002C1659"/>
    <w:rsid w:val="002C3FBA"/>
    <w:rsid w:val="002E07E9"/>
    <w:rsid w:val="00316843"/>
    <w:rsid w:val="0031694F"/>
    <w:rsid w:val="00334761"/>
    <w:rsid w:val="003A089E"/>
    <w:rsid w:val="003C2032"/>
    <w:rsid w:val="004368C7"/>
    <w:rsid w:val="00440728"/>
    <w:rsid w:val="004472E5"/>
    <w:rsid w:val="00454E37"/>
    <w:rsid w:val="004873D7"/>
    <w:rsid w:val="004911BA"/>
    <w:rsid w:val="00492B29"/>
    <w:rsid w:val="00495E05"/>
    <w:rsid w:val="004E02EC"/>
    <w:rsid w:val="004F084C"/>
    <w:rsid w:val="00550E7C"/>
    <w:rsid w:val="00567743"/>
    <w:rsid w:val="0057240C"/>
    <w:rsid w:val="005741CA"/>
    <w:rsid w:val="00574A03"/>
    <w:rsid w:val="005F0F4D"/>
    <w:rsid w:val="006C019C"/>
    <w:rsid w:val="006D684F"/>
    <w:rsid w:val="00700017"/>
    <w:rsid w:val="00723059"/>
    <w:rsid w:val="0074043D"/>
    <w:rsid w:val="00747913"/>
    <w:rsid w:val="00771C20"/>
    <w:rsid w:val="00783894"/>
    <w:rsid w:val="007B098F"/>
    <w:rsid w:val="007D0E34"/>
    <w:rsid w:val="007D5E2A"/>
    <w:rsid w:val="008037AF"/>
    <w:rsid w:val="00816D36"/>
    <w:rsid w:val="00870D4B"/>
    <w:rsid w:val="00915962"/>
    <w:rsid w:val="00920FC4"/>
    <w:rsid w:val="00962C59"/>
    <w:rsid w:val="009644A2"/>
    <w:rsid w:val="009E5F34"/>
    <w:rsid w:val="00A322E3"/>
    <w:rsid w:val="00AA30A9"/>
    <w:rsid w:val="00AB5A07"/>
    <w:rsid w:val="00B07E7A"/>
    <w:rsid w:val="00B2387E"/>
    <w:rsid w:val="00B8491B"/>
    <w:rsid w:val="00B93249"/>
    <w:rsid w:val="00BD420E"/>
    <w:rsid w:val="00BF6A99"/>
    <w:rsid w:val="00C31CEA"/>
    <w:rsid w:val="00CA3D68"/>
    <w:rsid w:val="00CB6568"/>
    <w:rsid w:val="00D66CE1"/>
    <w:rsid w:val="00D91E11"/>
    <w:rsid w:val="00DC6750"/>
    <w:rsid w:val="00DD5CCA"/>
    <w:rsid w:val="00DE5013"/>
    <w:rsid w:val="00E04747"/>
    <w:rsid w:val="00E5323E"/>
    <w:rsid w:val="00EA167C"/>
    <w:rsid w:val="00EB078D"/>
    <w:rsid w:val="00EF4DA2"/>
    <w:rsid w:val="00F13DA8"/>
    <w:rsid w:val="00F175A9"/>
    <w:rsid w:val="00F471A8"/>
    <w:rsid w:val="00F52E73"/>
    <w:rsid w:val="00F84307"/>
    <w:rsid w:val="00F96D3B"/>
    <w:rsid w:val="00FC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2B2F"/>
  <w15:chartTrackingRefBased/>
  <w15:docId w15:val="{7DF129CC-C653-4F57-B335-BB965553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0A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1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C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C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C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C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C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C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1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1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1C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1C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1C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1C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1C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1C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C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1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31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1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1C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1C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1C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1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1C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1CEA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31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C31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C31C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0560A3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8"/>
      <w:lang w:eastAsia="ru-RU"/>
      <w14:ligatures w14:val="none"/>
    </w:rPr>
  </w:style>
  <w:style w:type="paragraph" w:styleId="23">
    <w:name w:val="Body Text Indent 2"/>
    <w:basedOn w:val="a"/>
    <w:link w:val="24"/>
    <w:rsid w:val="008037AF"/>
    <w:pPr>
      <w:tabs>
        <w:tab w:val="left" w:pos="0"/>
      </w:tabs>
      <w:autoSpaceDE w:val="0"/>
      <w:autoSpaceDN w:val="0"/>
      <w:ind w:firstLine="851"/>
      <w:jc w:val="both"/>
    </w:pPr>
  </w:style>
  <w:style w:type="character" w:customStyle="1" w:styleId="24">
    <w:name w:val="Основной текст с отступом 2 Знак"/>
    <w:basedOn w:val="a0"/>
    <w:link w:val="23"/>
    <w:rsid w:val="008037AF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46216&amp;dst=10006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47&amp;dst=10027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1247&amp;dst=1002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48191-E5E6-4D16-9B19-7A6C14AE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2173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Varfolomeeva</dc:creator>
  <cp:keywords/>
  <dc:description/>
  <cp:lastModifiedBy>User</cp:lastModifiedBy>
  <cp:revision>2</cp:revision>
  <cp:lastPrinted>2025-09-22T04:04:00Z</cp:lastPrinted>
  <dcterms:created xsi:type="dcterms:W3CDTF">2025-10-09T08:31:00Z</dcterms:created>
  <dcterms:modified xsi:type="dcterms:W3CDTF">2025-10-09T08:31:00Z</dcterms:modified>
</cp:coreProperties>
</file>